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E81" w:rsidRPr="00AA3E81" w:rsidRDefault="00AA3E81" w:rsidP="00AA3E81">
      <w:pPr>
        <w:widowControl/>
        <w:spacing w:before="100" w:beforeAutospacing="1" w:afterLines="50" w:line="360" w:lineRule="atLeast"/>
        <w:jc w:val="center"/>
        <w:rPr>
          <w:rFonts w:ascii="ˎ̥" w:eastAsia="宋体" w:hAnsi="ˎ̥" w:cs="宋体"/>
          <w:kern w:val="0"/>
          <w:szCs w:val="21"/>
        </w:rPr>
      </w:pPr>
      <w:r w:rsidRPr="00AA3E81">
        <w:rPr>
          <w:rFonts w:ascii="黑体" w:eastAsia="黑体" w:hAnsi="宋体" w:cs="宋体" w:hint="eastAsia"/>
          <w:kern w:val="0"/>
          <w:sz w:val="32"/>
          <w:szCs w:val="32"/>
        </w:rPr>
        <w:t>全省人事考试部门办公地址和考务</w:t>
      </w:r>
      <w:r w:rsidRPr="00AA3E81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咨询电话</w:t>
      </w:r>
    </w:p>
    <w:tbl>
      <w:tblPr>
        <w:tblW w:w="9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89"/>
        <w:gridCol w:w="4292"/>
        <w:gridCol w:w="1980"/>
      </w:tblGrid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8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考务咨询电话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沈阳市人事局考试管理办公室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沈阳市沈河区八纬路23号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024-22525365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大连市人才服务中心人事考试部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大连市沙河口区联合路100号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0411-84618662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鞍山市人事考试中心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鞍山市铁东区萃英路899号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0412-5517323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抚顺市人才中心考试部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抚顺市顺城区城东新区裕城路39号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0413-8303599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本溪市人才服务中心考试评价处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本溪市明山区工字楼小区3号楼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0414-2896813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丹东市人才中心考试评价科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丹东市滨江西路6号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0415-3192771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锦州市人事局考试中心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锦州市市府路68号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0416-3872301</w:t>
            </w:r>
          </w:p>
        </w:tc>
      </w:tr>
      <w:tr w:rsidR="00AA3E81" w:rsidRPr="00AA3E81">
        <w:trPr>
          <w:trHeight w:val="812"/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营口市人事局考试办公室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营口市老边区大水塘军转大厦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0417-2869058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阜新市人事局考试管理科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阜新市中华路45-6号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0418-6538824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辽阳市人事局考试办公室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辽阳市文圣区南顺城街6号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0419-4225966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盘锦市人事考试中心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盘锦市兴隆台区市府路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0427-2826034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铁岭市人事考试办公室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铁岭市凡河新区金沙路11号金鹰大厦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0410-4830136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朝阳市人事考试办公室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朝阳市朝阳大街3段7号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0421-2653199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葫芦岛市人事考试中心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葫芦岛市新区劳动大厦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0429-6660765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绥中县人事考试中心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绥中县中央路一段12号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0429-6120769</w:t>
            </w:r>
          </w:p>
        </w:tc>
      </w:tr>
      <w:tr w:rsidR="00AA3E81" w:rsidRPr="00AA3E81">
        <w:trPr>
          <w:jc w:val="center"/>
        </w:trPr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lastRenderedPageBreak/>
              <w:t>辽宁省人事考试局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沈阳市和平区太原北街2号综合楼B座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E81" w:rsidRPr="00AA3E81" w:rsidRDefault="00AA3E81" w:rsidP="00AA3E81">
            <w:pPr>
              <w:widowControl/>
              <w:spacing w:beforeLines="50" w:afterLines="50" w:line="4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A3E81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024-23447330</w:t>
            </w:r>
          </w:p>
        </w:tc>
      </w:tr>
    </w:tbl>
    <w:p w:rsidR="00372383" w:rsidRDefault="00372383"/>
    <w:sectPr w:rsidR="00372383" w:rsidSect="003723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764" w:rsidRDefault="00F22764" w:rsidP="00AA3E81">
      <w:r>
        <w:separator/>
      </w:r>
    </w:p>
  </w:endnote>
  <w:endnote w:type="continuationSeparator" w:id="0">
    <w:p w:rsidR="00F22764" w:rsidRDefault="00F22764" w:rsidP="00AA3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764" w:rsidRDefault="00F22764" w:rsidP="00AA3E81">
      <w:r>
        <w:separator/>
      </w:r>
    </w:p>
  </w:footnote>
  <w:footnote w:type="continuationSeparator" w:id="0">
    <w:p w:rsidR="00F22764" w:rsidRDefault="00F22764" w:rsidP="00AA3E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3E81"/>
    <w:rsid w:val="00372383"/>
    <w:rsid w:val="00AA3E81"/>
    <w:rsid w:val="00F22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3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3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3E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3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3E81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AA3E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AA3E81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2012-12-26T03:39:00Z</dcterms:created>
  <dcterms:modified xsi:type="dcterms:W3CDTF">2012-12-26T03:39:00Z</dcterms:modified>
</cp:coreProperties>
</file>