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50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977"/>
        <w:gridCol w:w="2599"/>
        <w:gridCol w:w="1742"/>
        <w:gridCol w:w="5182"/>
      </w:tblGrid>
      <w:tr w:rsidR="00A11421" w:rsidRPr="00A11421">
        <w:trPr>
          <w:tblCellSpacing w:w="0" w:type="dxa"/>
          <w:jc w:val="center"/>
        </w:trPr>
        <w:tc>
          <w:tcPr>
            <w:tcW w:w="975" w:type="dxa"/>
            <w:vMerge w:val="restart"/>
            <w:tcBorders>
              <w:top w:val="outset" w:sz="6" w:space="0" w:color="auto"/>
              <w:left w:val="outset" w:sz="6" w:space="0" w:color="auto"/>
              <w:bottom w:val="outset" w:sz="6" w:space="0" w:color="auto"/>
              <w:right w:val="outset" w:sz="6" w:space="0" w:color="auto"/>
            </w:tcBorders>
            <w:vAlign w:val="center"/>
            <w:hideMark/>
          </w:tcPr>
          <w:p w:rsidR="00A11421" w:rsidRPr="00A11421" w:rsidRDefault="00A11421" w:rsidP="00A11421">
            <w:pPr>
              <w:widowControl/>
              <w:jc w:val="center"/>
              <w:rPr>
                <w:rFonts w:ascii="宋体" w:eastAsia="宋体" w:hAnsi="宋体" w:cs="宋体"/>
                <w:kern w:val="0"/>
                <w:sz w:val="18"/>
                <w:szCs w:val="18"/>
              </w:rPr>
            </w:pPr>
            <w:r w:rsidRPr="00A11421">
              <w:rPr>
                <w:rFonts w:ascii="宋体" w:eastAsia="宋体" w:hAnsi="宋体" w:cs="宋体"/>
                <w:b/>
                <w:bCs/>
                <w:kern w:val="0"/>
                <w:sz w:val="18"/>
                <w:szCs w:val="18"/>
              </w:rPr>
              <w:t>注</w:t>
            </w:r>
          </w:p>
          <w:p w:rsidR="00A11421" w:rsidRPr="00A11421" w:rsidRDefault="00A11421" w:rsidP="00A11421">
            <w:pPr>
              <w:widowControl/>
              <w:jc w:val="center"/>
              <w:rPr>
                <w:rFonts w:ascii="宋体" w:eastAsia="宋体" w:hAnsi="宋体" w:cs="宋体"/>
                <w:kern w:val="0"/>
                <w:sz w:val="18"/>
                <w:szCs w:val="18"/>
              </w:rPr>
            </w:pPr>
            <w:r w:rsidRPr="00A11421">
              <w:rPr>
                <w:rFonts w:ascii="宋体" w:eastAsia="宋体" w:hAnsi="宋体" w:cs="宋体"/>
                <w:b/>
                <w:bCs/>
                <w:kern w:val="0"/>
                <w:sz w:val="18"/>
                <w:szCs w:val="18"/>
              </w:rPr>
              <w:t>册</w:t>
            </w:r>
          </w:p>
          <w:p w:rsidR="00A11421" w:rsidRPr="00A11421" w:rsidRDefault="00A11421" w:rsidP="00A11421">
            <w:pPr>
              <w:widowControl/>
              <w:jc w:val="center"/>
              <w:rPr>
                <w:rFonts w:ascii="宋体" w:eastAsia="宋体" w:hAnsi="宋体" w:cs="宋体"/>
                <w:kern w:val="0"/>
                <w:sz w:val="18"/>
                <w:szCs w:val="18"/>
              </w:rPr>
            </w:pPr>
            <w:r w:rsidRPr="00A11421">
              <w:rPr>
                <w:rFonts w:ascii="宋体" w:eastAsia="宋体" w:hAnsi="宋体" w:cs="宋体"/>
                <w:b/>
                <w:bCs/>
                <w:kern w:val="0"/>
                <w:sz w:val="18"/>
                <w:szCs w:val="18"/>
              </w:rPr>
              <w:t>安</w:t>
            </w:r>
          </w:p>
          <w:p w:rsidR="00A11421" w:rsidRPr="00A11421" w:rsidRDefault="00A11421" w:rsidP="00A11421">
            <w:pPr>
              <w:widowControl/>
              <w:jc w:val="center"/>
              <w:rPr>
                <w:rFonts w:ascii="宋体" w:eastAsia="宋体" w:hAnsi="宋体" w:cs="宋体"/>
                <w:kern w:val="0"/>
                <w:sz w:val="18"/>
                <w:szCs w:val="18"/>
              </w:rPr>
            </w:pPr>
            <w:r w:rsidRPr="00A11421">
              <w:rPr>
                <w:rFonts w:ascii="宋体" w:eastAsia="宋体" w:hAnsi="宋体" w:cs="宋体"/>
                <w:b/>
                <w:bCs/>
                <w:kern w:val="0"/>
                <w:sz w:val="18"/>
                <w:szCs w:val="18"/>
              </w:rPr>
              <w:t>全</w:t>
            </w:r>
          </w:p>
          <w:p w:rsidR="00A11421" w:rsidRPr="00A11421" w:rsidRDefault="00A11421" w:rsidP="00A11421">
            <w:pPr>
              <w:widowControl/>
              <w:jc w:val="center"/>
              <w:rPr>
                <w:rFonts w:ascii="宋体" w:eastAsia="宋体" w:hAnsi="宋体" w:cs="宋体"/>
                <w:kern w:val="0"/>
                <w:sz w:val="18"/>
                <w:szCs w:val="18"/>
              </w:rPr>
            </w:pPr>
            <w:r w:rsidRPr="00A11421">
              <w:rPr>
                <w:rFonts w:ascii="宋体" w:eastAsia="宋体" w:hAnsi="宋体" w:cs="宋体"/>
                <w:b/>
                <w:bCs/>
                <w:kern w:val="0"/>
                <w:sz w:val="18"/>
                <w:szCs w:val="18"/>
              </w:rPr>
              <w:t>工</w:t>
            </w:r>
          </w:p>
          <w:p w:rsidR="00A11421" w:rsidRPr="00A11421" w:rsidRDefault="00A11421" w:rsidP="00A11421">
            <w:pPr>
              <w:widowControl/>
              <w:jc w:val="center"/>
              <w:rPr>
                <w:rFonts w:ascii="宋体" w:eastAsia="宋体" w:hAnsi="宋体" w:cs="宋体"/>
                <w:kern w:val="0"/>
                <w:sz w:val="18"/>
                <w:szCs w:val="18"/>
              </w:rPr>
            </w:pPr>
            <w:r w:rsidRPr="00A11421">
              <w:rPr>
                <w:rFonts w:ascii="宋体" w:eastAsia="宋体" w:hAnsi="宋体" w:cs="宋体"/>
                <w:b/>
                <w:bCs/>
                <w:kern w:val="0"/>
                <w:sz w:val="18"/>
                <w:szCs w:val="18"/>
              </w:rPr>
              <w:t>程</w:t>
            </w:r>
          </w:p>
          <w:p w:rsidR="00A11421" w:rsidRPr="00A11421" w:rsidRDefault="00A11421" w:rsidP="00A11421">
            <w:pPr>
              <w:widowControl/>
              <w:jc w:val="center"/>
              <w:rPr>
                <w:rFonts w:ascii="宋体" w:eastAsia="宋体" w:hAnsi="宋体" w:cs="宋体"/>
                <w:kern w:val="0"/>
                <w:sz w:val="18"/>
                <w:szCs w:val="18"/>
              </w:rPr>
            </w:pPr>
            <w:r w:rsidRPr="00A11421">
              <w:rPr>
                <w:rFonts w:ascii="宋体" w:eastAsia="宋体" w:hAnsi="宋体" w:cs="宋体"/>
                <w:b/>
                <w:bCs/>
                <w:kern w:val="0"/>
                <w:sz w:val="18"/>
                <w:szCs w:val="18"/>
              </w:rPr>
              <w:t>师</w:t>
            </w:r>
          </w:p>
        </w:tc>
        <w:tc>
          <w:tcPr>
            <w:tcW w:w="2595" w:type="dxa"/>
            <w:vMerge w:val="restart"/>
            <w:tcBorders>
              <w:top w:val="outset" w:sz="6" w:space="0" w:color="auto"/>
              <w:left w:val="outset" w:sz="6" w:space="0" w:color="auto"/>
              <w:bottom w:val="outset" w:sz="6" w:space="0" w:color="auto"/>
              <w:right w:val="outset" w:sz="6" w:space="0" w:color="auto"/>
            </w:tcBorders>
            <w:vAlign w:val="center"/>
            <w:hideMark/>
          </w:tcPr>
          <w:p w:rsidR="00A11421" w:rsidRPr="00A11421" w:rsidRDefault="00A11421" w:rsidP="00A11421">
            <w:pPr>
              <w:widowControl/>
              <w:jc w:val="left"/>
              <w:rPr>
                <w:rFonts w:ascii="宋体" w:eastAsia="宋体" w:hAnsi="宋体" w:cs="宋体"/>
                <w:kern w:val="0"/>
                <w:sz w:val="18"/>
                <w:szCs w:val="18"/>
              </w:rPr>
            </w:pPr>
            <w:r w:rsidRPr="00A11421">
              <w:rPr>
                <w:rFonts w:ascii="宋体" w:eastAsia="宋体" w:hAnsi="宋体" w:cs="宋体"/>
                <w:kern w:val="0"/>
                <w:sz w:val="18"/>
                <w:szCs w:val="18"/>
              </w:rPr>
              <w:t xml:space="preserve">安全工程、工程经济类专业   </w:t>
            </w:r>
          </w:p>
        </w:tc>
        <w:tc>
          <w:tcPr>
            <w:tcW w:w="1740" w:type="dxa"/>
            <w:tcBorders>
              <w:top w:val="outset" w:sz="6" w:space="0" w:color="auto"/>
              <w:left w:val="outset" w:sz="6" w:space="0" w:color="auto"/>
              <w:bottom w:val="outset" w:sz="6" w:space="0" w:color="auto"/>
              <w:right w:val="outset" w:sz="6" w:space="0" w:color="auto"/>
            </w:tcBorders>
            <w:vAlign w:val="center"/>
            <w:hideMark/>
          </w:tcPr>
          <w:p w:rsidR="00A11421" w:rsidRPr="00A11421" w:rsidRDefault="00A11421" w:rsidP="00A11421">
            <w:pPr>
              <w:widowControl/>
              <w:jc w:val="left"/>
              <w:rPr>
                <w:rFonts w:ascii="宋体" w:eastAsia="宋体" w:hAnsi="宋体" w:cs="宋体"/>
                <w:kern w:val="0"/>
                <w:sz w:val="18"/>
                <w:szCs w:val="18"/>
              </w:rPr>
            </w:pPr>
            <w:r w:rsidRPr="00A11421">
              <w:rPr>
                <w:rFonts w:ascii="宋体" w:eastAsia="宋体" w:hAnsi="宋体" w:cs="宋体"/>
                <w:kern w:val="0"/>
                <w:sz w:val="18"/>
                <w:szCs w:val="18"/>
              </w:rPr>
              <w:t>中专</w:t>
            </w:r>
          </w:p>
        </w:tc>
        <w:tc>
          <w:tcPr>
            <w:tcW w:w="5175" w:type="dxa"/>
            <w:tcBorders>
              <w:top w:val="outset" w:sz="6" w:space="0" w:color="auto"/>
              <w:left w:val="outset" w:sz="6" w:space="0" w:color="auto"/>
              <w:bottom w:val="outset" w:sz="6" w:space="0" w:color="auto"/>
              <w:right w:val="outset" w:sz="6" w:space="0" w:color="auto"/>
            </w:tcBorders>
            <w:vAlign w:val="center"/>
            <w:hideMark/>
          </w:tcPr>
          <w:p w:rsidR="00A11421" w:rsidRPr="00A11421" w:rsidRDefault="00A11421" w:rsidP="00A11421">
            <w:pPr>
              <w:widowControl/>
              <w:jc w:val="left"/>
              <w:rPr>
                <w:rFonts w:ascii="宋体" w:eastAsia="宋体" w:hAnsi="宋体" w:cs="宋体"/>
                <w:kern w:val="0"/>
                <w:sz w:val="18"/>
                <w:szCs w:val="18"/>
              </w:rPr>
            </w:pPr>
            <w:r w:rsidRPr="00A11421">
              <w:rPr>
                <w:rFonts w:ascii="宋体" w:eastAsia="宋体" w:hAnsi="宋体" w:cs="宋体"/>
                <w:kern w:val="0"/>
                <w:sz w:val="18"/>
                <w:szCs w:val="18"/>
              </w:rPr>
              <w:t>从事安全生产相关业务工作满7年</w:t>
            </w:r>
          </w:p>
        </w:tc>
      </w:tr>
      <w:tr w:rsidR="00A11421" w:rsidRPr="00A1142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11421" w:rsidRPr="00A11421" w:rsidRDefault="00A11421" w:rsidP="00A11421">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A11421" w:rsidRPr="00A11421" w:rsidRDefault="00A11421" w:rsidP="00A11421">
            <w:pPr>
              <w:widowControl/>
              <w:jc w:val="left"/>
              <w:rPr>
                <w:rFonts w:ascii="宋体" w:eastAsia="宋体" w:hAnsi="宋体" w:cs="宋体"/>
                <w:kern w:val="0"/>
                <w:sz w:val="18"/>
                <w:szCs w:val="18"/>
              </w:rPr>
            </w:pPr>
          </w:p>
        </w:tc>
        <w:tc>
          <w:tcPr>
            <w:tcW w:w="1740" w:type="dxa"/>
            <w:tcBorders>
              <w:top w:val="outset" w:sz="6" w:space="0" w:color="auto"/>
              <w:left w:val="outset" w:sz="6" w:space="0" w:color="auto"/>
              <w:bottom w:val="outset" w:sz="6" w:space="0" w:color="auto"/>
              <w:right w:val="outset" w:sz="6" w:space="0" w:color="auto"/>
            </w:tcBorders>
            <w:vAlign w:val="center"/>
            <w:hideMark/>
          </w:tcPr>
          <w:p w:rsidR="00A11421" w:rsidRPr="00A11421" w:rsidRDefault="00A11421" w:rsidP="00A11421">
            <w:pPr>
              <w:widowControl/>
              <w:jc w:val="left"/>
              <w:rPr>
                <w:rFonts w:ascii="宋体" w:eastAsia="宋体" w:hAnsi="宋体" w:cs="宋体"/>
                <w:kern w:val="0"/>
                <w:sz w:val="18"/>
                <w:szCs w:val="18"/>
              </w:rPr>
            </w:pPr>
            <w:r w:rsidRPr="00A11421">
              <w:rPr>
                <w:rFonts w:ascii="宋体" w:eastAsia="宋体" w:hAnsi="宋体" w:cs="宋体"/>
                <w:kern w:val="0"/>
                <w:sz w:val="18"/>
                <w:szCs w:val="18"/>
              </w:rPr>
              <w:t>大学专科</w:t>
            </w:r>
          </w:p>
        </w:tc>
        <w:tc>
          <w:tcPr>
            <w:tcW w:w="5175" w:type="dxa"/>
            <w:tcBorders>
              <w:top w:val="outset" w:sz="6" w:space="0" w:color="auto"/>
              <w:left w:val="outset" w:sz="6" w:space="0" w:color="auto"/>
              <w:bottom w:val="outset" w:sz="6" w:space="0" w:color="auto"/>
              <w:right w:val="outset" w:sz="6" w:space="0" w:color="auto"/>
            </w:tcBorders>
            <w:vAlign w:val="center"/>
            <w:hideMark/>
          </w:tcPr>
          <w:p w:rsidR="00A11421" w:rsidRPr="00A11421" w:rsidRDefault="00A11421" w:rsidP="00A11421">
            <w:pPr>
              <w:widowControl/>
              <w:jc w:val="left"/>
              <w:rPr>
                <w:rFonts w:ascii="宋体" w:eastAsia="宋体" w:hAnsi="宋体" w:cs="宋体"/>
                <w:kern w:val="0"/>
                <w:sz w:val="18"/>
                <w:szCs w:val="18"/>
              </w:rPr>
            </w:pPr>
            <w:r w:rsidRPr="00A11421">
              <w:rPr>
                <w:rFonts w:ascii="宋体" w:eastAsia="宋体" w:hAnsi="宋体" w:cs="宋体"/>
                <w:kern w:val="0"/>
                <w:sz w:val="18"/>
                <w:szCs w:val="18"/>
              </w:rPr>
              <w:t>从事安全生产相关业务工作满5年</w:t>
            </w:r>
          </w:p>
        </w:tc>
      </w:tr>
      <w:tr w:rsidR="00A11421" w:rsidRPr="00A1142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11421" w:rsidRPr="00A11421" w:rsidRDefault="00A11421" w:rsidP="00A11421">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A11421" w:rsidRPr="00A11421" w:rsidRDefault="00A11421" w:rsidP="00A11421">
            <w:pPr>
              <w:widowControl/>
              <w:jc w:val="left"/>
              <w:rPr>
                <w:rFonts w:ascii="宋体" w:eastAsia="宋体" w:hAnsi="宋体" w:cs="宋体"/>
                <w:kern w:val="0"/>
                <w:sz w:val="18"/>
                <w:szCs w:val="18"/>
              </w:rPr>
            </w:pPr>
          </w:p>
        </w:tc>
        <w:tc>
          <w:tcPr>
            <w:tcW w:w="1740" w:type="dxa"/>
            <w:tcBorders>
              <w:top w:val="outset" w:sz="6" w:space="0" w:color="auto"/>
              <w:left w:val="outset" w:sz="6" w:space="0" w:color="auto"/>
              <w:bottom w:val="outset" w:sz="6" w:space="0" w:color="auto"/>
              <w:right w:val="outset" w:sz="6" w:space="0" w:color="auto"/>
            </w:tcBorders>
            <w:vAlign w:val="center"/>
            <w:hideMark/>
          </w:tcPr>
          <w:p w:rsidR="00A11421" w:rsidRPr="00A11421" w:rsidRDefault="00A11421" w:rsidP="00A11421">
            <w:pPr>
              <w:widowControl/>
              <w:jc w:val="left"/>
              <w:rPr>
                <w:rFonts w:ascii="宋体" w:eastAsia="宋体" w:hAnsi="宋体" w:cs="宋体"/>
                <w:kern w:val="0"/>
                <w:sz w:val="18"/>
                <w:szCs w:val="18"/>
              </w:rPr>
            </w:pPr>
            <w:r w:rsidRPr="00A11421">
              <w:rPr>
                <w:rFonts w:ascii="宋体" w:eastAsia="宋体" w:hAnsi="宋体" w:cs="宋体"/>
                <w:kern w:val="0"/>
                <w:sz w:val="18"/>
                <w:szCs w:val="18"/>
              </w:rPr>
              <w:t>大学本科</w:t>
            </w:r>
          </w:p>
        </w:tc>
        <w:tc>
          <w:tcPr>
            <w:tcW w:w="5175" w:type="dxa"/>
            <w:tcBorders>
              <w:top w:val="outset" w:sz="6" w:space="0" w:color="auto"/>
              <w:left w:val="outset" w:sz="6" w:space="0" w:color="auto"/>
              <w:bottom w:val="outset" w:sz="6" w:space="0" w:color="auto"/>
              <w:right w:val="outset" w:sz="6" w:space="0" w:color="auto"/>
            </w:tcBorders>
            <w:vAlign w:val="center"/>
            <w:hideMark/>
          </w:tcPr>
          <w:p w:rsidR="00A11421" w:rsidRPr="00A11421" w:rsidRDefault="00A11421" w:rsidP="00A11421">
            <w:pPr>
              <w:widowControl/>
              <w:jc w:val="left"/>
              <w:rPr>
                <w:rFonts w:ascii="宋体" w:eastAsia="宋体" w:hAnsi="宋体" w:cs="宋体"/>
                <w:kern w:val="0"/>
                <w:sz w:val="18"/>
                <w:szCs w:val="18"/>
              </w:rPr>
            </w:pPr>
            <w:r w:rsidRPr="00A11421">
              <w:rPr>
                <w:rFonts w:ascii="宋体" w:eastAsia="宋体" w:hAnsi="宋体" w:cs="宋体"/>
                <w:kern w:val="0"/>
                <w:sz w:val="18"/>
                <w:szCs w:val="18"/>
              </w:rPr>
              <w:t>从事安全生产相关业务工作满3年</w:t>
            </w:r>
          </w:p>
        </w:tc>
      </w:tr>
      <w:tr w:rsidR="00A11421" w:rsidRPr="00A1142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11421" w:rsidRPr="00A11421" w:rsidRDefault="00A11421" w:rsidP="00A11421">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A11421" w:rsidRPr="00A11421" w:rsidRDefault="00A11421" w:rsidP="00A11421">
            <w:pPr>
              <w:widowControl/>
              <w:jc w:val="left"/>
              <w:rPr>
                <w:rFonts w:ascii="宋体" w:eastAsia="宋体" w:hAnsi="宋体" w:cs="宋体"/>
                <w:kern w:val="0"/>
                <w:sz w:val="18"/>
                <w:szCs w:val="18"/>
              </w:rPr>
            </w:pPr>
          </w:p>
        </w:tc>
        <w:tc>
          <w:tcPr>
            <w:tcW w:w="1740" w:type="dxa"/>
            <w:tcBorders>
              <w:top w:val="outset" w:sz="6" w:space="0" w:color="auto"/>
              <w:left w:val="outset" w:sz="6" w:space="0" w:color="auto"/>
              <w:bottom w:val="outset" w:sz="6" w:space="0" w:color="auto"/>
              <w:right w:val="outset" w:sz="6" w:space="0" w:color="auto"/>
            </w:tcBorders>
            <w:vAlign w:val="center"/>
            <w:hideMark/>
          </w:tcPr>
          <w:p w:rsidR="00A11421" w:rsidRPr="00A11421" w:rsidRDefault="00A11421" w:rsidP="00A11421">
            <w:pPr>
              <w:widowControl/>
              <w:jc w:val="left"/>
              <w:rPr>
                <w:rFonts w:ascii="宋体" w:eastAsia="宋体" w:hAnsi="宋体" w:cs="宋体"/>
                <w:kern w:val="0"/>
                <w:sz w:val="18"/>
                <w:szCs w:val="18"/>
              </w:rPr>
            </w:pPr>
            <w:r w:rsidRPr="00A11421">
              <w:rPr>
                <w:rFonts w:ascii="宋体" w:eastAsia="宋体" w:hAnsi="宋体" w:cs="宋体"/>
                <w:kern w:val="0"/>
                <w:sz w:val="18"/>
                <w:szCs w:val="18"/>
              </w:rPr>
              <w:t>第二学士学位或研究生班毕业</w:t>
            </w:r>
          </w:p>
        </w:tc>
        <w:tc>
          <w:tcPr>
            <w:tcW w:w="5175" w:type="dxa"/>
            <w:tcBorders>
              <w:top w:val="outset" w:sz="6" w:space="0" w:color="auto"/>
              <w:left w:val="outset" w:sz="6" w:space="0" w:color="auto"/>
              <w:bottom w:val="outset" w:sz="6" w:space="0" w:color="auto"/>
              <w:right w:val="outset" w:sz="6" w:space="0" w:color="auto"/>
            </w:tcBorders>
            <w:vAlign w:val="center"/>
            <w:hideMark/>
          </w:tcPr>
          <w:p w:rsidR="00A11421" w:rsidRPr="00A11421" w:rsidRDefault="00A11421" w:rsidP="00A11421">
            <w:pPr>
              <w:widowControl/>
              <w:jc w:val="left"/>
              <w:rPr>
                <w:rFonts w:ascii="宋体" w:eastAsia="宋体" w:hAnsi="宋体" w:cs="宋体"/>
                <w:kern w:val="0"/>
                <w:sz w:val="18"/>
                <w:szCs w:val="18"/>
              </w:rPr>
            </w:pPr>
            <w:r w:rsidRPr="00A11421">
              <w:rPr>
                <w:rFonts w:ascii="宋体" w:eastAsia="宋体" w:hAnsi="宋体" w:cs="宋体"/>
                <w:kern w:val="0"/>
                <w:sz w:val="18"/>
                <w:szCs w:val="18"/>
              </w:rPr>
              <w:t>从事安全生产相关业务工作满2年</w:t>
            </w:r>
          </w:p>
        </w:tc>
      </w:tr>
      <w:tr w:rsidR="00A11421" w:rsidRPr="00A1142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11421" w:rsidRPr="00A11421" w:rsidRDefault="00A11421" w:rsidP="00A11421">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A11421" w:rsidRPr="00A11421" w:rsidRDefault="00A11421" w:rsidP="00A11421">
            <w:pPr>
              <w:widowControl/>
              <w:jc w:val="left"/>
              <w:rPr>
                <w:rFonts w:ascii="宋体" w:eastAsia="宋体" w:hAnsi="宋体" w:cs="宋体"/>
                <w:kern w:val="0"/>
                <w:sz w:val="18"/>
                <w:szCs w:val="18"/>
              </w:rPr>
            </w:pPr>
          </w:p>
        </w:tc>
        <w:tc>
          <w:tcPr>
            <w:tcW w:w="1740" w:type="dxa"/>
            <w:tcBorders>
              <w:top w:val="outset" w:sz="6" w:space="0" w:color="auto"/>
              <w:left w:val="outset" w:sz="6" w:space="0" w:color="auto"/>
              <w:bottom w:val="outset" w:sz="6" w:space="0" w:color="auto"/>
              <w:right w:val="outset" w:sz="6" w:space="0" w:color="auto"/>
            </w:tcBorders>
            <w:vAlign w:val="center"/>
            <w:hideMark/>
          </w:tcPr>
          <w:p w:rsidR="00A11421" w:rsidRPr="00A11421" w:rsidRDefault="00A11421" w:rsidP="00A11421">
            <w:pPr>
              <w:widowControl/>
              <w:jc w:val="left"/>
              <w:rPr>
                <w:rFonts w:ascii="宋体" w:eastAsia="宋体" w:hAnsi="宋体" w:cs="宋体"/>
                <w:kern w:val="0"/>
                <w:sz w:val="18"/>
                <w:szCs w:val="18"/>
              </w:rPr>
            </w:pPr>
            <w:r w:rsidRPr="00A11421">
              <w:rPr>
                <w:rFonts w:ascii="宋体" w:eastAsia="宋体" w:hAnsi="宋体" w:cs="宋体"/>
                <w:kern w:val="0"/>
                <w:sz w:val="18"/>
                <w:szCs w:val="18"/>
              </w:rPr>
              <w:t>硕士学位</w:t>
            </w:r>
          </w:p>
        </w:tc>
        <w:tc>
          <w:tcPr>
            <w:tcW w:w="5175" w:type="dxa"/>
            <w:tcBorders>
              <w:top w:val="outset" w:sz="6" w:space="0" w:color="auto"/>
              <w:left w:val="outset" w:sz="6" w:space="0" w:color="auto"/>
              <w:bottom w:val="outset" w:sz="6" w:space="0" w:color="auto"/>
              <w:right w:val="outset" w:sz="6" w:space="0" w:color="auto"/>
            </w:tcBorders>
            <w:vAlign w:val="center"/>
            <w:hideMark/>
          </w:tcPr>
          <w:p w:rsidR="00A11421" w:rsidRPr="00A11421" w:rsidRDefault="00A11421" w:rsidP="00A11421">
            <w:pPr>
              <w:widowControl/>
              <w:jc w:val="left"/>
              <w:rPr>
                <w:rFonts w:ascii="宋体" w:eastAsia="宋体" w:hAnsi="宋体" w:cs="宋体"/>
                <w:kern w:val="0"/>
                <w:sz w:val="18"/>
                <w:szCs w:val="18"/>
              </w:rPr>
            </w:pPr>
            <w:r w:rsidRPr="00A11421">
              <w:rPr>
                <w:rFonts w:ascii="宋体" w:eastAsia="宋体" w:hAnsi="宋体" w:cs="宋体"/>
                <w:kern w:val="0"/>
                <w:sz w:val="18"/>
                <w:szCs w:val="18"/>
              </w:rPr>
              <w:t>从事安全生产相关业务工作满1年</w:t>
            </w:r>
          </w:p>
        </w:tc>
      </w:tr>
      <w:tr w:rsidR="00A11421" w:rsidRPr="00A1142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11421" w:rsidRPr="00A11421" w:rsidRDefault="00A11421" w:rsidP="00A11421">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A11421" w:rsidRPr="00A11421" w:rsidRDefault="00A11421" w:rsidP="00A11421">
            <w:pPr>
              <w:widowControl/>
              <w:jc w:val="left"/>
              <w:rPr>
                <w:rFonts w:ascii="宋体" w:eastAsia="宋体" w:hAnsi="宋体" w:cs="宋体"/>
                <w:kern w:val="0"/>
                <w:sz w:val="18"/>
                <w:szCs w:val="18"/>
              </w:rPr>
            </w:pPr>
          </w:p>
        </w:tc>
        <w:tc>
          <w:tcPr>
            <w:tcW w:w="1740" w:type="dxa"/>
            <w:tcBorders>
              <w:top w:val="outset" w:sz="6" w:space="0" w:color="auto"/>
              <w:left w:val="outset" w:sz="6" w:space="0" w:color="auto"/>
              <w:bottom w:val="outset" w:sz="6" w:space="0" w:color="auto"/>
              <w:right w:val="outset" w:sz="6" w:space="0" w:color="auto"/>
            </w:tcBorders>
            <w:vAlign w:val="center"/>
            <w:hideMark/>
          </w:tcPr>
          <w:p w:rsidR="00A11421" w:rsidRPr="00A11421" w:rsidRDefault="00A11421" w:rsidP="00A11421">
            <w:pPr>
              <w:widowControl/>
              <w:jc w:val="left"/>
              <w:rPr>
                <w:rFonts w:ascii="宋体" w:eastAsia="宋体" w:hAnsi="宋体" w:cs="宋体"/>
                <w:kern w:val="0"/>
                <w:sz w:val="18"/>
                <w:szCs w:val="18"/>
              </w:rPr>
            </w:pPr>
            <w:r w:rsidRPr="00A11421">
              <w:rPr>
                <w:rFonts w:ascii="宋体" w:eastAsia="宋体" w:hAnsi="宋体" w:cs="宋体"/>
                <w:kern w:val="0"/>
                <w:sz w:val="18"/>
                <w:szCs w:val="18"/>
              </w:rPr>
              <w:t>博士学位</w:t>
            </w:r>
          </w:p>
        </w:tc>
        <w:tc>
          <w:tcPr>
            <w:tcW w:w="5175" w:type="dxa"/>
            <w:tcBorders>
              <w:top w:val="outset" w:sz="6" w:space="0" w:color="auto"/>
              <w:left w:val="outset" w:sz="6" w:space="0" w:color="auto"/>
              <w:bottom w:val="outset" w:sz="6" w:space="0" w:color="auto"/>
              <w:right w:val="outset" w:sz="6" w:space="0" w:color="auto"/>
            </w:tcBorders>
            <w:vAlign w:val="center"/>
            <w:hideMark/>
          </w:tcPr>
          <w:p w:rsidR="00A11421" w:rsidRPr="00A11421" w:rsidRDefault="00A11421" w:rsidP="00A11421">
            <w:pPr>
              <w:widowControl/>
              <w:jc w:val="left"/>
              <w:rPr>
                <w:rFonts w:ascii="宋体" w:eastAsia="宋体" w:hAnsi="宋体" w:cs="宋体"/>
                <w:kern w:val="0"/>
                <w:sz w:val="18"/>
                <w:szCs w:val="18"/>
              </w:rPr>
            </w:pPr>
            <w:r w:rsidRPr="00A11421">
              <w:rPr>
                <w:rFonts w:ascii="宋体" w:eastAsia="宋体" w:hAnsi="宋体" w:cs="宋体"/>
                <w:kern w:val="0"/>
                <w:sz w:val="18"/>
                <w:szCs w:val="18"/>
              </w:rPr>
              <w:t>不限</w:t>
            </w:r>
          </w:p>
        </w:tc>
      </w:tr>
      <w:tr w:rsidR="00A11421" w:rsidRPr="00A11421">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11421" w:rsidRPr="00A11421" w:rsidRDefault="00A11421" w:rsidP="00A11421">
            <w:pPr>
              <w:widowControl/>
              <w:jc w:val="left"/>
              <w:rPr>
                <w:rFonts w:ascii="宋体" w:eastAsia="宋体" w:hAnsi="宋体" w:cs="宋体"/>
                <w:kern w:val="0"/>
                <w:sz w:val="18"/>
                <w:szCs w:val="18"/>
              </w:rPr>
            </w:pPr>
          </w:p>
        </w:tc>
        <w:tc>
          <w:tcPr>
            <w:tcW w:w="9510" w:type="dxa"/>
            <w:gridSpan w:val="3"/>
            <w:tcBorders>
              <w:top w:val="outset" w:sz="6" w:space="0" w:color="auto"/>
              <w:left w:val="outset" w:sz="6" w:space="0" w:color="auto"/>
              <w:bottom w:val="outset" w:sz="6" w:space="0" w:color="auto"/>
              <w:right w:val="outset" w:sz="6" w:space="0" w:color="auto"/>
            </w:tcBorders>
            <w:hideMark/>
          </w:tcPr>
          <w:p w:rsidR="00A11421" w:rsidRPr="00A11421" w:rsidRDefault="00A11421" w:rsidP="00A11421">
            <w:pPr>
              <w:widowControl/>
              <w:jc w:val="left"/>
              <w:rPr>
                <w:rFonts w:ascii="宋体" w:eastAsia="宋体" w:hAnsi="宋体" w:cs="宋体"/>
                <w:kern w:val="0"/>
                <w:sz w:val="18"/>
                <w:szCs w:val="18"/>
              </w:rPr>
            </w:pPr>
            <w:r w:rsidRPr="00A11421">
              <w:rPr>
                <w:rFonts w:ascii="宋体" w:eastAsia="宋体" w:hAnsi="宋体" w:cs="宋体"/>
                <w:kern w:val="0"/>
                <w:sz w:val="18"/>
                <w:szCs w:val="18"/>
              </w:rPr>
              <w:t>    一、取得其他专业学历，本科以下学历其相对应的从事安全生产相关工作年限延长2年，第二学士学位及以上学历其相对应的从事安全生产相关工作年限延长1年。</w:t>
            </w:r>
          </w:p>
          <w:p w:rsidR="00A11421" w:rsidRPr="00A11421" w:rsidRDefault="00A11421" w:rsidP="00A11421">
            <w:pPr>
              <w:widowControl/>
              <w:jc w:val="left"/>
              <w:rPr>
                <w:rFonts w:ascii="宋体" w:eastAsia="宋体" w:hAnsi="宋体" w:cs="宋体"/>
                <w:kern w:val="0"/>
                <w:sz w:val="18"/>
                <w:szCs w:val="18"/>
              </w:rPr>
            </w:pPr>
            <w:r w:rsidRPr="00A11421">
              <w:rPr>
                <w:rFonts w:ascii="宋体" w:eastAsia="宋体" w:hAnsi="宋体" w:cs="宋体"/>
                <w:kern w:val="0"/>
                <w:sz w:val="18"/>
                <w:szCs w:val="18"/>
              </w:rPr>
              <w:t>    二、凡符合报考条件，2002年9月3日前，已评聘高级专业技术职务，并从事安全生产相关业务工作满10年的专业人员，可免试《安全生产管理知识》和《安全生产技术》2个科目，只参加《安全生产及相关法律知识》和《安全生产事故案例分析》2个科目的考试。</w:t>
            </w:r>
          </w:p>
          <w:p w:rsidR="00A11421" w:rsidRPr="00A11421" w:rsidRDefault="00A11421" w:rsidP="00A11421">
            <w:pPr>
              <w:widowControl/>
              <w:jc w:val="left"/>
              <w:rPr>
                <w:rFonts w:ascii="宋体" w:eastAsia="宋体" w:hAnsi="宋体" w:cs="宋体"/>
                <w:kern w:val="0"/>
                <w:sz w:val="18"/>
                <w:szCs w:val="18"/>
              </w:rPr>
            </w:pPr>
            <w:r w:rsidRPr="00A11421">
              <w:rPr>
                <w:rFonts w:ascii="宋体" w:eastAsia="宋体" w:hAnsi="宋体" w:cs="宋体"/>
                <w:kern w:val="0"/>
                <w:sz w:val="18"/>
                <w:szCs w:val="18"/>
              </w:rPr>
              <w:t>    三、考试成绩实行2年为一个周期的滚动管理办法。参加4个科目考试的须在连续2个考试年度内通过应试科目；参加2个科目（级别为免二科）考试的须在当年通过应试科目，方可取得资格证书。</w:t>
            </w:r>
          </w:p>
          <w:p w:rsidR="00A11421" w:rsidRPr="00A11421" w:rsidRDefault="00A11421" w:rsidP="00A11421">
            <w:pPr>
              <w:widowControl/>
              <w:jc w:val="left"/>
              <w:rPr>
                <w:rFonts w:ascii="宋体" w:eastAsia="宋体" w:hAnsi="宋体" w:cs="宋体"/>
                <w:kern w:val="0"/>
                <w:sz w:val="18"/>
                <w:szCs w:val="18"/>
              </w:rPr>
            </w:pPr>
            <w:r w:rsidRPr="00A11421">
              <w:rPr>
                <w:rFonts w:ascii="宋体" w:eastAsia="宋体" w:hAnsi="宋体" w:cs="宋体"/>
                <w:kern w:val="0"/>
                <w:sz w:val="18"/>
                <w:szCs w:val="18"/>
              </w:rPr>
              <w:t>    四、对中专以上学历层次专业的审核，可参照安全工程、工程经济类专业参考目录（见附件3）执行。</w:t>
            </w:r>
          </w:p>
        </w:tc>
      </w:tr>
    </w:tbl>
    <w:p w:rsidR="00966FCF" w:rsidRPr="00A11421" w:rsidRDefault="00966FCF" w:rsidP="00A11421"/>
    <w:sectPr w:rsidR="00966FCF" w:rsidRPr="00A11421" w:rsidSect="00966FC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16BA" w:rsidRDefault="009716BA" w:rsidP="00276F19">
      <w:r>
        <w:separator/>
      </w:r>
    </w:p>
  </w:endnote>
  <w:endnote w:type="continuationSeparator" w:id="0">
    <w:p w:rsidR="009716BA" w:rsidRDefault="009716BA" w:rsidP="00276F1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16BA" w:rsidRDefault="009716BA" w:rsidP="00276F19">
      <w:r>
        <w:separator/>
      </w:r>
    </w:p>
  </w:footnote>
  <w:footnote w:type="continuationSeparator" w:id="0">
    <w:p w:rsidR="009716BA" w:rsidRDefault="009716BA" w:rsidP="00276F1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76F19"/>
    <w:rsid w:val="00276F19"/>
    <w:rsid w:val="007F33B4"/>
    <w:rsid w:val="00966FCF"/>
    <w:rsid w:val="009716BA"/>
    <w:rsid w:val="00A11421"/>
    <w:rsid w:val="00E649A3"/>
    <w:rsid w:val="00E96E9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6FC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76F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76F19"/>
    <w:rPr>
      <w:sz w:val="18"/>
      <w:szCs w:val="18"/>
    </w:rPr>
  </w:style>
  <w:style w:type="paragraph" w:styleId="a4">
    <w:name w:val="footer"/>
    <w:basedOn w:val="a"/>
    <w:link w:val="Char0"/>
    <w:uiPriority w:val="99"/>
    <w:semiHidden/>
    <w:unhideWhenUsed/>
    <w:rsid w:val="00276F1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76F19"/>
    <w:rPr>
      <w:sz w:val="18"/>
      <w:szCs w:val="18"/>
    </w:rPr>
  </w:style>
</w:styles>
</file>

<file path=word/webSettings.xml><?xml version="1.0" encoding="utf-8"?>
<w:webSettings xmlns:r="http://schemas.openxmlformats.org/officeDocument/2006/relationships" xmlns:w="http://schemas.openxmlformats.org/wordprocessingml/2006/main">
  <w:divs>
    <w:div w:id="1871258757">
      <w:bodyDiv w:val="1"/>
      <w:marLeft w:val="0"/>
      <w:marRight w:val="0"/>
      <w:marTop w:val="0"/>
      <w:marBottom w:val="0"/>
      <w:divBdr>
        <w:top w:val="none" w:sz="0" w:space="0" w:color="auto"/>
        <w:left w:val="none" w:sz="0" w:space="0" w:color="auto"/>
        <w:bottom w:val="none" w:sz="0" w:space="0" w:color="auto"/>
        <w:right w:val="none" w:sz="0" w:space="0" w:color="auto"/>
      </w:divBdr>
      <w:divsChild>
        <w:div w:id="565535380">
          <w:marLeft w:val="0"/>
          <w:marRight w:val="0"/>
          <w:marTop w:val="0"/>
          <w:marBottom w:val="0"/>
          <w:divBdr>
            <w:top w:val="none" w:sz="0" w:space="0" w:color="auto"/>
            <w:left w:val="none" w:sz="0" w:space="0" w:color="auto"/>
            <w:bottom w:val="none" w:sz="0" w:space="0" w:color="auto"/>
            <w:right w:val="none" w:sz="0" w:space="0" w:color="auto"/>
          </w:divBdr>
        </w:div>
        <w:div w:id="1728605859">
          <w:marLeft w:val="0"/>
          <w:marRight w:val="0"/>
          <w:marTop w:val="0"/>
          <w:marBottom w:val="0"/>
          <w:divBdr>
            <w:top w:val="none" w:sz="0" w:space="0" w:color="auto"/>
            <w:left w:val="none" w:sz="0" w:space="0" w:color="auto"/>
            <w:bottom w:val="none" w:sz="0" w:space="0" w:color="auto"/>
            <w:right w:val="none" w:sz="0" w:space="0" w:color="auto"/>
          </w:divBdr>
        </w:div>
        <w:div w:id="356271715">
          <w:marLeft w:val="0"/>
          <w:marRight w:val="0"/>
          <w:marTop w:val="0"/>
          <w:marBottom w:val="0"/>
          <w:divBdr>
            <w:top w:val="none" w:sz="0" w:space="0" w:color="auto"/>
            <w:left w:val="none" w:sz="0" w:space="0" w:color="auto"/>
            <w:bottom w:val="none" w:sz="0" w:space="0" w:color="auto"/>
            <w:right w:val="none" w:sz="0" w:space="0" w:color="auto"/>
          </w:divBdr>
        </w:div>
        <w:div w:id="1398816629">
          <w:marLeft w:val="0"/>
          <w:marRight w:val="0"/>
          <w:marTop w:val="0"/>
          <w:marBottom w:val="0"/>
          <w:divBdr>
            <w:top w:val="none" w:sz="0" w:space="0" w:color="auto"/>
            <w:left w:val="none" w:sz="0" w:space="0" w:color="auto"/>
            <w:bottom w:val="none" w:sz="0" w:space="0" w:color="auto"/>
            <w:right w:val="none" w:sz="0" w:space="0" w:color="auto"/>
          </w:divBdr>
        </w:div>
        <w:div w:id="1942253855">
          <w:marLeft w:val="0"/>
          <w:marRight w:val="0"/>
          <w:marTop w:val="0"/>
          <w:marBottom w:val="0"/>
          <w:divBdr>
            <w:top w:val="none" w:sz="0" w:space="0" w:color="auto"/>
            <w:left w:val="none" w:sz="0" w:space="0" w:color="auto"/>
            <w:bottom w:val="none" w:sz="0" w:space="0" w:color="auto"/>
            <w:right w:val="none" w:sz="0" w:space="0" w:color="auto"/>
          </w:divBdr>
        </w:div>
        <w:div w:id="1858035931">
          <w:marLeft w:val="0"/>
          <w:marRight w:val="0"/>
          <w:marTop w:val="0"/>
          <w:marBottom w:val="0"/>
          <w:divBdr>
            <w:top w:val="none" w:sz="0" w:space="0" w:color="auto"/>
            <w:left w:val="none" w:sz="0" w:space="0" w:color="auto"/>
            <w:bottom w:val="none" w:sz="0" w:space="0" w:color="auto"/>
            <w:right w:val="none" w:sz="0" w:space="0" w:color="auto"/>
          </w:divBdr>
        </w:div>
        <w:div w:id="1697656622">
          <w:marLeft w:val="0"/>
          <w:marRight w:val="0"/>
          <w:marTop w:val="0"/>
          <w:marBottom w:val="0"/>
          <w:divBdr>
            <w:top w:val="none" w:sz="0" w:space="0" w:color="auto"/>
            <w:left w:val="none" w:sz="0" w:space="0" w:color="auto"/>
            <w:bottom w:val="none" w:sz="0" w:space="0" w:color="auto"/>
            <w:right w:val="none" w:sz="0" w:space="0" w:color="auto"/>
          </w:divBdr>
        </w:div>
        <w:div w:id="2085494477">
          <w:marLeft w:val="0"/>
          <w:marRight w:val="0"/>
          <w:marTop w:val="0"/>
          <w:marBottom w:val="0"/>
          <w:divBdr>
            <w:top w:val="none" w:sz="0" w:space="0" w:color="auto"/>
            <w:left w:val="none" w:sz="0" w:space="0" w:color="auto"/>
            <w:bottom w:val="none" w:sz="0" w:space="0" w:color="auto"/>
            <w:right w:val="none" w:sz="0" w:space="0" w:color="auto"/>
          </w:divBdr>
        </w:div>
        <w:div w:id="898781443">
          <w:marLeft w:val="0"/>
          <w:marRight w:val="0"/>
          <w:marTop w:val="0"/>
          <w:marBottom w:val="0"/>
          <w:divBdr>
            <w:top w:val="none" w:sz="0" w:space="0" w:color="auto"/>
            <w:left w:val="none" w:sz="0" w:space="0" w:color="auto"/>
            <w:bottom w:val="none" w:sz="0" w:space="0" w:color="auto"/>
            <w:right w:val="none" w:sz="0" w:space="0" w:color="auto"/>
          </w:divBdr>
        </w:div>
        <w:div w:id="2016879269">
          <w:marLeft w:val="0"/>
          <w:marRight w:val="0"/>
          <w:marTop w:val="0"/>
          <w:marBottom w:val="0"/>
          <w:divBdr>
            <w:top w:val="none" w:sz="0" w:space="0" w:color="auto"/>
            <w:left w:val="none" w:sz="0" w:space="0" w:color="auto"/>
            <w:bottom w:val="none" w:sz="0" w:space="0" w:color="auto"/>
            <w:right w:val="none" w:sz="0" w:space="0" w:color="auto"/>
          </w:divBdr>
        </w:div>
        <w:div w:id="403067480">
          <w:marLeft w:val="0"/>
          <w:marRight w:val="0"/>
          <w:marTop w:val="0"/>
          <w:marBottom w:val="0"/>
          <w:divBdr>
            <w:top w:val="none" w:sz="0" w:space="0" w:color="auto"/>
            <w:left w:val="none" w:sz="0" w:space="0" w:color="auto"/>
            <w:bottom w:val="none" w:sz="0" w:space="0" w:color="auto"/>
            <w:right w:val="none" w:sz="0" w:space="0" w:color="auto"/>
          </w:divBdr>
        </w:div>
        <w:div w:id="568468873">
          <w:marLeft w:val="0"/>
          <w:marRight w:val="0"/>
          <w:marTop w:val="0"/>
          <w:marBottom w:val="0"/>
          <w:divBdr>
            <w:top w:val="none" w:sz="0" w:space="0" w:color="auto"/>
            <w:left w:val="none" w:sz="0" w:space="0" w:color="auto"/>
            <w:bottom w:val="none" w:sz="0" w:space="0" w:color="auto"/>
            <w:right w:val="none" w:sz="0" w:space="0" w:color="auto"/>
          </w:divBdr>
        </w:div>
        <w:div w:id="29111987">
          <w:marLeft w:val="0"/>
          <w:marRight w:val="0"/>
          <w:marTop w:val="0"/>
          <w:marBottom w:val="0"/>
          <w:divBdr>
            <w:top w:val="none" w:sz="0" w:space="0" w:color="auto"/>
            <w:left w:val="none" w:sz="0" w:space="0" w:color="auto"/>
            <w:bottom w:val="none" w:sz="0" w:space="0" w:color="auto"/>
            <w:right w:val="none" w:sz="0" w:space="0" w:color="auto"/>
          </w:divBdr>
        </w:div>
        <w:div w:id="2121951144">
          <w:marLeft w:val="0"/>
          <w:marRight w:val="0"/>
          <w:marTop w:val="0"/>
          <w:marBottom w:val="0"/>
          <w:divBdr>
            <w:top w:val="none" w:sz="0" w:space="0" w:color="auto"/>
            <w:left w:val="none" w:sz="0" w:space="0" w:color="auto"/>
            <w:bottom w:val="none" w:sz="0" w:space="0" w:color="auto"/>
            <w:right w:val="none" w:sz="0" w:space="0" w:color="auto"/>
          </w:divBdr>
        </w:div>
        <w:div w:id="899559412">
          <w:marLeft w:val="0"/>
          <w:marRight w:val="0"/>
          <w:marTop w:val="0"/>
          <w:marBottom w:val="0"/>
          <w:divBdr>
            <w:top w:val="none" w:sz="0" w:space="0" w:color="auto"/>
            <w:left w:val="none" w:sz="0" w:space="0" w:color="auto"/>
            <w:bottom w:val="none" w:sz="0" w:space="0" w:color="auto"/>
            <w:right w:val="none" w:sz="0" w:space="0" w:color="auto"/>
          </w:divBdr>
        </w:div>
        <w:div w:id="864901738">
          <w:marLeft w:val="0"/>
          <w:marRight w:val="0"/>
          <w:marTop w:val="0"/>
          <w:marBottom w:val="0"/>
          <w:divBdr>
            <w:top w:val="none" w:sz="0" w:space="0" w:color="auto"/>
            <w:left w:val="none" w:sz="0" w:space="0" w:color="auto"/>
            <w:bottom w:val="none" w:sz="0" w:space="0" w:color="auto"/>
            <w:right w:val="none" w:sz="0" w:space="0" w:color="auto"/>
          </w:divBdr>
        </w:div>
        <w:div w:id="7080654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76</Words>
  <Characters>437</Characters>
  <Application>Microsoft Office Word</Application>
  <DocSecurity>0</DocSecurity>
  <Lines>3</Lines>
  <Paragraphs>1</Paragraphs>
  <ScaleCrop>false</ScaleCrop>
  <Company/>
  <LinksUpToDate>false</LinksUpToDate>
  <CharactersWithSpaces>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4</cp:revision>
  <dcterms:created xsi:type="dcterms:W3CDTF">2013-04-21T08:02:00Z</dcterms:created>
  <dcterms:modified xsi:type="dcterms:W3CDTF">2013-04-21T08:02:00Z</dcterms:modified>
</cp:coreProperties>
</file>