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913" w:rsidRPr="005A4913" w:rsidRDefault="005A4913" w:rsidP="005A4913">
      <w:pPr>
        <w:widowControl/>
        <w:snapToGrid w:val="0"/>
        <w:spacing w:line="640" w:lineRule="atLeast"/>
        <w:ind w:firstLineChars="0" w:firstLine="396"/>
        <w:jc w:val="center"/>
        <w:rPr>
          <w:rFonts w:ascii="宋体" w:eastAsia="宋体" w:hAnsi="宋体" w:cs="宋体"/>
          <w:color w:val="000000"/>
          <w:kern w:val="0"/>
          <w:sz w:val="19"/>
          <w:szCs w:val="19"/>
        </w:rPr>
      </w:pPr>
      <w:r w:rsidRPr="005A4913">
        <w:rPr>
          <w:rFonts w:ascii="宋体" w:eastAsia="宋体" w:hAnsi="宋体" w:cs="宋体"/>
          <w:b/>
          <w:bCs/>
          <w:color w:val="000000"/>
          <w:spacing w:val="-6"/>
          <w:kern w:val="0"/>
          <w:sz w:val="24"/>
          <w:szCs w:val="24"/>
        </w:rPr>
        <w:t>2013年度房地产估价师、房地产经纪人执业资格</w:t>
      </w:r>
    </w:p>
    <w:p w:rsidR="005A4913" w:rsidRPr="005A4913" w:rsidRDefault="005A4913" w:rsidP="005A4913">
      <w:pPr>
        <w:widowControl/>
        <w:snapToGrid w:val="0"/>
        <w:spacing w:line="640" w:lineRule="atLeast"/>
        <w:ind w:firstLineChars="0" w:firstLine="396"/>
        <w:jc w:val="center"/>
        <w:rPr>
          <w:rFonts w:ascii="宋体" w:eastAsia="宋体" w:hAnsi="宋体" w:cs="宋体"/>
          <w:color w:val="000000"/>
          <w:kern w:val="0"/>
          <w:sz w:val="19"/>
          <w:szCs w:val="19"/>
        </w:rPr>
      </w:pPr>
      <w:r w:rsidRPr="005A4913">
        <w:rPr>
          <w:rFonts w:ascii="宋体" w:eastAsia="宋体" w:hAnsi="宋体" w:cs="宋体"/>
          <w:b/>
          <w:bCs/>
          <w:color w:val="000000"/>
          <w:spacing w:val="-6"/>
          <w:kern w:val="0"/>
          <w:sz w:val="24"/>
          <w:szCs w:val="24"/>
        </w:rPr>
        <w:t>考试报名程序及材料要求</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一、报名程序</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1．网上报名（在网上完成）</w:t>
      </w:r>
    </w:p>
    <w:p w:rsidR="005A4913" w:rsidRPr="005A4913" w:rsidRDefault="005A4913" w:rsidP="005A4913">
      <w:pPr>
        <w:widowControl/>
        <w:spacing w:line="640" w:lineRule="atLeast"/>
        <w:ind w:firstLineChars="0" w:firstLine="524"/>
        <w:jc w:val="left"/>
        <w:rPr>
          <w:rFonts w:ascii="宋体" w:eastAsia="宋体" w:hAnsi="宋体" w:cs="宋体"/>
          <w:color w:val="000000"/>
          <w:kern w:val="0"/>
          <w:sz w:val="19"/>
          <w:szCs w:val="19"/>
        </w:rPr>
      </w:pPr>
      <w:r w:rsidRPr="005A4913">
        <w:rPr>
          <w:rFonts w:ascii="宋体" w:eastAsia="宋体" w:hAnsi="宋体" w:cs="宋体"/>
          <w:color w:val="000000"/>
          <w:spacing w:val="26"/>
          <w:kern w:val="0"/>
          <w:sz w:val="24"/>
          <w:szCs w:val="24"/>
        </w:rPr>
        <w:t>任何地方（国内外）打开联接互联网的计算机→寻找到</w:t>
      </w:r>
      <w:hyperlink r:id="rId6" w:history="1">
        <w:r w:rsidRPr="005A4913">
          <w:rPr>
            <w:rFonts w:ascii="宋体" w:eastAsia="宋体" w:hAnsi="宋体" w:cs="宋体"/>
            <w:color w:val="000000"/>
            <w:kern w:val="0"/>
            <w:sz w:val="36"/>
          </w:rPr>
          <w:t>http://www.nxpta.gov.cn</w:t>
        </w:r>
      </w:hyperlink>
      <w:r w:rsidRPr="005A4913">
        <w:rPr>
          <w:rFonts w:ascii="宋体" w:eastAsia="宋体" w:hAnsi="宋体" w:cs="宋体"/>
          <w:color w:val="000000"/>
          <w:kern w:val="0"/>
          <w:sz w:val="24"/>
          <w:szCs w:val="24"/>
        </w:rPr>
        <w:t>（宁夏人事考试中心网）→点击进入“网上报名”→跟随“指引”阅读并确认“网上报名协议”→填写</w:t>
      </w:r>
      <w:proofErr w:type="gramStart"/>
      <w:r w:rsidRPr="005A4913">
        <w:rPr>
          <w:rFonts w:ascii="宋体" w:eastAsia="宋体" w:hAnsi="宋体" w:cs="宋体"/>
          <w:color w:val="000000"/>
          <w:kern w:val="0"/>
          <w:sz w:val="24"/>
          <w:szCs w:val="24"/>
        </w:rPr>
        <w:t>“</w:t>
      </w:r>
      <w:proofErr w:type="gramEnd"/>
      <w:r w:rsidRPr="005A4913">
        <w:rPr>
          <w:rFonts w:ascii="宋体" w:eastAsia="宋体" w:hAnsi="宋体" w:cs="宋体"/>
          <w:color w:val="000000"/>
          <w:kern w:val="0"/>
          <w:sz w:val="24"/>
          <w:szCs w:val="24"/>
        </w:rPr>
        <w:t>《2013年房地产估价师、房地产经纪人执业资格考试网上报名发证登记表》（以下简称“报名表”），上传本人近期照片→打印“报名表”（一式一份）→贴上相片（身份证复印件上）→交单位审核确认并盖章。</w:t>
      </w:r>
    </w:p>
    <w:p w:rsidR="005A4913" w:rsidRPr="005A4913" w:rsidRDefault="005A4913" w:rsidP="005A4913">
      <w:pPr>
        <w:widowControl/>
        <w:spacing w:line="640" w:lineRule="atLeast"/>
        <w:ind w:firstLineChars="0" w:firstLine="420"/>
        <w:jc w:val="left"/>
        <w:rPr>
          <w:rFonts w:ascii="宋体" w:eastAsia="宋体" w:hAnsi="宋体" w:cs="宋体"/>
          <w:color w:val="000000"/>
          <w:kern w:val="0"/>
          <w:sz w:val="19"/>
          <w:szCs w:val="19"/>
        </w:rPr>
      </w:pPr>
      <w:r w:rsidRPr="005A4913">
        <w:rPr>
          <w:rFonts w:ascii="宋体" w:eastAsia="宋体" w:hAnsi="宋体" w:cs="宋体"/>
          <w:color w:val="000000"/>
          <w:kern w:val="0"/>
          <w:sz w:val="24"/>
          <w:szCs w:val="24"/>
        </w:rPr>
        <w:t>（以上事项由考生自己或在考试机构的指导下完成）</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2．审核报名资格（在报名确认点完成）</w:t>
      </w:r>
    </w:p>
    <w:p w:rsidR="005A4913" w:rsidRPr="005A4913" w:rsidRDefault="005A4913" w:rsidP="005A4913">
      <w:pPr>
        <w:widowControl/>
        <w:spacing w:line="640" w:lineRule="atLeast"/>
        <w:ind w:firstLineChars="0" w:firstLine="420"/>
        <w:jc w:val="left"/>
        <w:rPr>
          <w:rFonts w:ascii="宋体" w:eastAsia="宋体" w:hAnsi="宋体" w:cs="宋体"/>
          <w:color w:val="000000"/>
          <w:kern w:val="0"/>
          <w:sz w:val="19"/>
          <w:szCs w:val="19"/>
        </w:rPr>
      </w:pPr>
      <w:r w:rsidRPr="005A4913">
        <w:rPr>
          <w:rFonts w:ascii="宋体" w:eastAsia="宋体" w:hAnsi="宋体" w:cs="宋体"/>
          <w:color w:val="000000"/>
          <w:kern w:val="0"/>
          <w:sz w:val="24"/>
          <w:szCs w:val="24"/>
        </w:rPr>
        <w:t>（以下事项由考生或考生单位与考试机构共同完成）</w:t>
      </w:r>
    </w:p>
    <w:p w:rsidR="005A4913" w:rsidRPr="005A4913" w:rsidRDefault="005A4913" w:rsidP="005A4913">
      <w:pPr>
        <w:widowControl/>
        <w:spacing w:line="640" w:lineRule="atLeast"/>
        <w:ind w:firstLineChars="0" w:firstLine="420"/>
        <w:jc w:val="left"/>
        <w:rPr>
          <w:rFonts w:ascii="宋体" w:eastAsia="宋体" w:hAnsi="宋体" w:cs="宋体"/>
          <w:color w:val="000000"/>
          <w:kern w:val="0"/>
          <w:sz w:val="19"/>
          <w:szCs w:val="19"/>
        </w:rPr>
      </w:pPr>
      <w:r w:rsidRPr="005A4913">
        <w:rPr>
          <w:rFonts w:ascii="宋体" w:eastAsia="宋体" w:hAnsi="宋体" w:cs="宋体"/>
          <w:color w:val="000000"/>
          <w:kern w:val="0"/>
          <w:sz w:val="24"/>
          <w:szCs w:val="24"/>
        </w:rPr>
        <w:t>各单位或考生持《报名表》（须经本人确认所填内容与网上数据一致并签名）和其它规定要求的报名材料→到指定的报名点审核报名资格。</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3．网上缴费（在网上完成）</w:t>
      </w:r>
    </w:p>
    <w:p w:rsidR="005A4913" w:rsidRPr="005A4913" w:rsidRDefault="005A4913" w:rsidP="005A4913">
      <w:pPr>
        <w:widowControl/>
        <w:spacing w:line="640" w:lineRule="atLeast"/>
        <w:ind w:firstLineChars="0" w:firstLine="420"/>
        <w:jc w:val="left"/>
        <w:rPr>
          <w:rFonts w:ascii="宋体" w:eastAsia="宋体" w:hAnsi="宋体" w:cs="宋体"/>
          <w:color w:val="000000"/>
          <w:kern w:val="0"/>
          <w:sz w:val="19"/>
          <w:szCs w:val="19"/>
        </w:rPr>
      </w:pPr>
      <w:r w:rsidRPr="005A4913">
        <w:rPr>
          <w:rFonts w:ascii="宋体" w:eastAsia="宋体" w:hAnsi="宋体" w:cs="宋体"/>
          <w:color w:val="000000"/>
          <w:kern w:val="0"/>
          <w:sz w:val="24"/>
          <w:szCs w:val="24"/>
        </w:rPr>
        <w:t>审核通过的考生即可登陆“宁夏人事考试中心网站”网上缴纳考</w:t>
      </w:r>
      <w:proofErr w:type="gramStart"/>
      <w:r w:rsidRPr="005A4913">
        <w:rPr>
          <w:rFonts w:ascii="宋体" w:eastAsia="宋体" w:hAnsi="宋体" w:cs="宋体"/>
          <w:color w:val="000000"/>
          <w:kern w:val="0"/>
          <w:sz w:val="24"/>
          <w:szCs w:val="24"/>
        </w:rPr>
        <w:t>务</w:t>
      </w:r>
      <w:proofErr w:type="gramEnd"/>
      <w:r w:rsidRPr="005A4913">
        <w:rPr>
          <w:rFonts w:ascii="宋体" w:eastAsia="宋体" w:hAnsi="宋体" w:cs="宋体"/>
          <w:color w:val="000000"/>
          <w:kern w:val="0"/>
          <w:sz w:val="24"/>
          <w:szCs w:val="24"/>
        </w:rPr>
        <w:t>费→完成报名。（</w:t>
      </w:r>
      <w:r w:rsidRPr="005A4913">
        <w:rPr>
          <w:rFonts w:ascii="宋体" w:eastAsia="宋体" w:hAnsi="宋体" w:cs="宋体"/>
          <w:b/>
          <w:bCs/>
          <w:color w:val="000000"/>
          <w:kern w:val="0"/>
          <w:sz w:val="24"/>
          <w:szCs w:val="24"/>
        </w:rPr>
        <w:t>只审核报名资格未在规定时间内进行网上缴费的考生视为自动放弃报名）</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lastRenderedPageBreak/>
        <w:t>4．准考证打印（在网上完成）</w:t>
      </w:r>
      <w:r w:rsidRPr="005A4913">
        <w:rPr>
          <w:rFonts w:ascii="宋体" w:eastAsia="宋体" w:hAnsi="宋体" w:cs="宋体"/>
          <w:color w:val="000000"/>
          <w:kern w:val="0"/>
          <w:sz w:val="24"/>
          <w:szCs w:val="24"/>
        </w:rPr>
        <w:t>报名成功的考生可于考试前一周内自行从网上在线打印准考证，并持本人正式有效身份证和准考证赴考，否则，不准进入考场参加考试。</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二、报考人员必须提交如下资料</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1．</w:t>
      </w:r>
      <w:r w:rsidRPr="005A4913">
        <w:rPr>
          <w:rFonts w:ascii="宋体" w:eastAsia="宋体" w:hAnsi="宋体" w:cs="宋体"/>
          <w:color w:val="000000"/>
          <w:kern w:val="0"/>
          <w:sz w:val="24"/>
          <w:szCs w:val="24"/>
        </w:rPr>
        <w:t>单位审核并加盖公章的《资格考试报名表》；</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2．</w:t>
      </w:r>
      <w:r w:rsidRPr="005A4913">
        <w:rPr>
          <w:rFonts w:ascii="宋体" w:eastAsia="宋体" w:hAnsi="宋体" w:cs="宋体"/>
          <w:color w:val="000000"/>
          <w:kern w:val="0"/>
          <w:sz w:val="24"/>
          <w:szCs w:val="24"/>
        </w:rPr>
        <w:t>按照报名条件要求提交毕业证书和相关专业技术职务任职资格证书原件（原件经审核后退回）；</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3．</w:t>
      </w:r>
      <w:r w:rsidRPr="005A4913">
        <w:rPr>
          <w:rFonts w:ascii="宋体" w:eastAsia="宋体" w:hAnsi="宋体" w:cs="宋体"/>
          <w:color w:val="000000"/>
          <w:kern w:val="0"/>
          <w:sz w:val="24"/>
          <w:szCs w:val="24"/>
        </w:rPr>
        <w:t xml:space="preserve">身份证复印件1张（A4纸大小）; </w:t>
      </w:r>
    </w:p>
    <w:p w:rsidR="005A4913" w:rsidRPr="005A4913" w:rsidRDefault="005A4913" w:rsidP="005A4913">
      <w:pPr>
        <w:widowControl/>
        <w:spacing w:line="640" w:lineRule="atLeast"/>
        <w:ind w:firstLineChars="0" w:firstLine="398"/>
        <w:jc w:val="left"/>
        <w:rPr>
          <w:rFonts w:ascii="宋体" w:eastAsia="宋体" w:hAnsi="宋体" w:cs="宋体"/>
          <w:color w:val="000000"/>
          <w:kern w:val="0"/>
          <w:sz w:val="19"/>
          <w:szCs w:val="19"/>
        </w:rPr>
      </w:pPr>
      <w:r w:rsidRPr="005A4913">
        <w:rPr>
          <w:rFonts w:ascii="宋体" w:eastAsia="宋体" w:hAnsi="宋体" w:cs="宋体"/>
          <w:b/>
          <w:bCs/>
          <w:color w:val="000000"/>
          <w:spacing w:val="-6"/>
          <w:kern w:val="0"/>
          <w:sz w:val="24"/>
          <w:szCs w:val="24"/>
        </w:rPr>
        <w:t>4．</w:t>
      </w:r>
      <w:r w:rsidRPr="005A4913">
        <w:rPr>
          <w:rFonts w:ascii="宋体" w:eastAsia="宋体" w:hAnsi="宋体" w:cs="宋体"/>
          <w:color w:val="000000"/>
          <w:spacing w:val="-6"/>
          <w:kern w:val="0"/>
          <w:sz w:val="24"/>
          <w:szCs w:val="24"/>
        </w:rPr>
        <w:t>近3个月内同一底片一寸彩色免冠照片两张（贴在身份证复印件上）。</w:t>
      </w:r>
    </w:p>
    <w:p w:rsidR="005A4913" w:rsidRPr="005A4913" w:rsidRDefault="005A4913" w:rsidP="005A4913">
      <w:pPr>
        <w:widowControl/>
        <w:spacing w:line="640" w:lineRule="atLeast"/>
        <w:ind w:firstLineChars="0" w:firstLine="422"/>
        <w:jc w:val="left"/>
        <w:rPr>
          <w:rFonts w:ascii="宋体" w:eastAsia="宋体" w:hAnsi="宋体" w:cs="宋体"/>
          <w:color w:val="000000"/>
          <w:kern w:val="0"/>
          <w:sz w:val="19"/>
          <w:szCs w:val="19"/>
        </w:rPr>
      </w:pPr>
      <w:r w:rsidRPr="005A4913">
        <w:rPr>
          <w:rFonts w:ascii="宋体" w:eastAsia="宋体" w:hAnsi="宋体" w:cs="宋体"/>
          <w:b/>
          <w:bCs/>
          <w:color w:val="000000"/>
          <w:kern w:val="0"/>
          <w:sz w:val="24"/>
          <w:szCs w:val="24"/>
        </w:rPr>
        <w:t>所附材料均须A4纸。</w:t>
      </w:r>
    </w:p>
    <w:p w:rsidR="00A40E8C" w:rsidRDefault="00A40E8C" w:rsidP="00EB6C48">
      <w:pPr>
        <w:ind w:firstLine="420"/>
      </w:pPr>
    </w:p>
    <w:sectPr w:rsidR="00A40E8C"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5007" w:rsidRDefault="00F55007" w:rsidP="005A4913">
      <w:pPr>
        <w:ind w:firstLine="420"/>
      </w:pPr>
      <w:r>
        <w:separator/>
      </w:r>
    </w:p>
  </w:endnote>
  <w:endnote w:type="continuationSeparator" w:id="0">
    <w:p w:rsidR="00F55007" w:rsidRDefault="00F55007" w:rsidP="005A4913">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5007" w:rsidRDefault="00F55007" w:rsidP="005A4913">
      <w:pPr>
        <w:ind w:firstLine="420"/>
      </w:pPr>
      <w:r>
        <w:separator/>
      </w:r>
    </w:p>
  </w:footnote>
  <w:footnote w:type="continuationSeparator" w:id="0">
    <w:p w:rsidR="00F55007" w:rsidRDefault="00F55007" w:rsidP="005A4913">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3" w:rsidRDefault="005A4913" w:rsidP="005A4913">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4913"/>
    <w:rsid w:val="004227CB"/>
    <w:rsid w:val="005A4913"/>
    <w:rsid w:val="00601E63"/>
    <w:rsid w:val="006A29AA"/>
    <w:rsid w:val="00A40E8C"/>
    <w:rsid w:val="00EB6C48"/>
    <w:rsid w:val="00F550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A49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4913"/>
    <w:rPr>
      <w:sz w:val="18"/>
      <w:szCs w:val="18"/>
    </w:rPr>
  </w:style>
  <w:style w:type="paragraph" w:styleId="a4">
    <w:name w:val="footer"/>
    <w:basedOn w:val="a"/>
    <w:link w:val="Char0"/>
    <w:uiPriority w:val="99"/>
    <w:semiHidden/>
    <w:unhideWhenUsed/>
    <w:rsid w:val="005A49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A4913"/>
    <w:rPr>
      <w:sz w:val="18"/>
      <w:szCs w:val="18"/>
    </w:rPr>
  </w:style>
  <w:style w:type="character" w:styleId="a5">
    <w:name w:val="Hyperlink"/>
    <w:basedOn w:val="a0"/>
    <w:uiPriority w:val="99"/>
    <w:semiHidden/>
    <w:unhideWhenUsed/>
    <w:rsid w:val="005A4913"/>
    <w:rPr>
      <w:strike w:val="0"/>
      <w:dstrike w:val="0"/>
      <w:color w:val="000000"/>
      <w:u w:val="none"/>
      <w:effect w:val="none"/>
    </w:rPr>
  </w:style>
  <w:style w:type="character" w:styleId="a6">
    <w:name w:val="Strong"/>
    <w:basedOn w:val="a0"/>
    <w:uiPriority w:val="22"/>
    <w:qFormat/>
    <w:rsid w:val="005A4913"/>
    <w:rPr>
      <w:b/>
      <w:bCs/>
    </w:rPr>
  </w:style>
</w:styles>
</file>

<file path=word/webSettings.xml><?xml version="1.0" encoding="utf-8"?>
<w:webSettings xmlns:r="http://schemas.openxmlformats.org/officeDocument/2006/relationships" xmlns:w="http://schemas.openxmlformats.org/wordprocessingml/2006/main">
  <w:divs>
    <w:div w:id="1931770804">
      <w:bodyDiv w:val="1"/>
      <w:marLeft w:val="0"/>
      <w:marRight w:val="0"/>
      <w:marTop w:val="0"/>
      <w:marBottom w:val="0"/>
      <w:divBdr>
        <w:top w:val="none" w:sz="0" w:space="0" w:color="auto"/>
        <w:left w:val="none" w:sz="0" w:space="0" w:color="auto"/>
        <w:bottom w:val="none" w:sz="0" w:space="0" w:color="auto"/>
        <w:right w:val="none" w:sz="0" w:space="0" w:color="auto"/>
      </w:divBdr>
      <w:divsChild>
        <w:div w:id="523060358">
          <w:marLeft w:val="272"/>
          <w:marRight w:val="272"/>
          <w:marTop w:val="272"/>
          <w:marBottom w:val="272"/>
          <w:divBdr>
            <w:top w:val="none" w:sz="0" w:space="0" w:color="auto"/>
            <w:left w:val="none" w:sz="0" w:space="0" w:color="auto"/>
            <w:bottom w:val="none" w:sz="0" w:space="0" w:color="auto"/>
            <w:right w:val="none" w:sz="0" w:space="0" w:color="auto"/>
          </w:divBdr>
          <w:divsChild>
            <w:div w:id="34547474">
              <w:marLeft w:val="0"/>
              <w:marRight w:val="0"/>
              <w:marTop w:val="0"/>
              <w:marBottom w:val="0"/>
              <w:divBdr>
                <w:top w:val="none" w:sz="0" w:space="0" w:color="auto"/>
                <w:left w:val="none" w:sz="0" w:space="0" w:color="auto"/>
                <w:bottom w:val="none" w:sz="0" w:space="0" w:color="auto"/>
                <w:right w:val="none" w:sz="0" w:space="0" w:color="auto"/>
              </w:divBdr>
            </w:div>
            <w:div w:id="1872301054">
              <w:marLeft w:val="0"/>
              <w:marRight w:val="0"/>
              <w:marTop w:val="0"/>
              <w:marBottom w:val="0"/>
              <w:divBdr>
                <w:top w:val="none" w:sz="0" w:space="0" w:color="auto"/>
                <w:left w:val="none" w:sz="0" w:space="0" w:color="auto"/>
                <w:bottom w:val="none" w:sz="0" w:space="0" w:color="auto"/>
                <w:right w:val="none" w:sz="0" w:space="0" w:color="auto"/>
              </w:divBdr>
            </w:div>
            <w:div w:id="400059494">
              <w:marLeft w:val="0"/>
              <w:marRight w:val="0"/>
              <w:marTop w:val="0"/>
              <w:marBottom w:val="0"/>
              <w:divBdr>
                <w:top w:val="none" w:sz="0" w:space="0" w:color="auto"/>
                <w:left w:val="none" w:sz="0" w:space="0" w:color="auto"/>
                <w:bottom w:val="none" w:sz="0" w:space="0" w:color="auto"/>
                <w:right w:val="none" w:sz="0" w:space="0" w:color="auto"/>
              </w:divBdr>
            </w:div>
            <w:div w:id="1003505689">
              <w:marLeft w:val="0"/>
              <w:marRight w:val="0"/>
              <w:marTop w:val="0"/>
              <w:marBottom w:val="0"/>
              <w:divBdr>
                <w:top w:val="none" w:sz="0" w:space="0" w:color="auto"/>
                <w:left w:val="none" w:sz="0" w:space="0" w:color="auto"/>
                <w:bottom w:val="none" w:sz="0" w:space="0" w:color="auto"/>
                <w:right w:val="none" w:sz="0" w:space="0" w:color="auto"/>
              </w:divBdr>
            </w:div>
            <w:div w:id="387580474">
              <w:marLeft w:val="0"/>
              <w:marRight w:val="0"/>
              <w:marTop w:val="0"/>
              <w:marBottom w:val="0"/>
              <w:divBdr>
                <w:top w:val="none" w:sz="0" w:space="0" w:color="auto"/>
                <w:left w:val="none" w:sz="0" w:space="0" w:color="auto"/>
                <w:bottom w:val="none" w:sz="0" w:space="0" w:color="auto"/>
                <w:right w:val="none" w:sz="0" w:space="0" w:color="auto"/>
              </w:divBdr>
            </w:div>
            <w:div w:id="1672564417">
              <w:marLeft w:val="0"/>
              <w:marRight w:val="0"/>
              <w:marTop w:val="0"/>
              <w:marBottom w:val="0"/>
              <w:divBdr>
                <w:top w:val="none" w:sz="0" w:space="0" w:color="auto"/>
                <w:left w:val="none" w:sz="0" w:space="0" w:color="auto"/>
                <w:bottom w:val="none" w:sz="0" w:space="0" w:color="auto"/>
                <w:right w:val="none" w:sz="0" w:space="0" w:color="auto"/>
              </w:divBdr>
            </w:div>
            <w:div w:id="1700012494">
              <w:marLeft w:val="0"/>
              <w:marRight w:val="0"/>
              <w:marTop w:val="0"/>
              <w:marBottom w:val="0"/>
              <w:divBdr>
                <w:top w:val="none" w:sz="0" w:space="0" w:color="auto"/>
                <w:left w:val="none" w:sz="0" w:space="0" w:color="auto"/>
                <w:bottom w:val="none" w:sz="0" w:space="0" w:color="auto"/>
                <w:right w:val="none" w:sz="0" w:space="0" w:color="auto"/>
              </w:divBdr>
            </w:div>
            <w:div w:id="1954289051">
              <w:marLeft w:val="0"/>
              <w:marRight w:val="0"/>
              <w:marTop w:val="0"/>
              <w:marBottom w:val="0"/>
              <w:divBdr>
                <w:top w:val="none" w:sz="0" w:space="0" w:color="auto"/>
                <w:left w:val="none" w:sz="0" w:space="0" w:color="auto"/>
                <w:bottom w:val="none" w:sz="0" w:space="0" w:color="auto"/>
                <w:right w:val="none" w:sz="0" w:space="0" w:color="auto"/>
              </w:divBdr>
            </w:div>
            <w:div w:id="1601335287">
              <w:marLeft w:val="0"/>
              <w:marRight w:val="0"/>
              <w:marTop w:val="0"/>
              <w:marBottom w:val="0"/>
              <w:divBdr>
                <w:top w:val="none" w:sz="0" w:space="0" w:color="auto"/>
                <w:left w:val="none" w:sz="0" w:space="0" w:color="auto"/>
                <w:bottom w:val="none" w:sz="0" w:space="0" w:color="auto"/>
                <w:right w:val="none" w:sz="0" w:space="0" w:color="auto"/>
              </w:divBdr>
            </w:div>
            <w:div w:id="134303907">
              <w:marLeft w:val="0"/>
              <w:marRight w:val="0"/>
              <w:marTop w:val="0"/>
              <w:marBottom w:val="0"/>
              <w:divBdr>
                <w:top w:val="none" w:sz="0" w:space="0" w:color="auto"/>
                <w:left w:val="none" w:sz="0" w:space="0" w:color="auto"/>
                <w:bottom w:val="none" w:sz="0" w:space="0" w:color="auto"/>
                <w:right w:val="none" w:sz="0" w:space="0" w:color="auto"/>
              </w:divBdr>
            </w:div>
            <w:div w:id="671681788">
              <w:marLeft w:val="0"/>
              <w:marRight w:val="0"/>
              <w:marTop w:val="0"/>
              <w:marBottom w:val="0"/>
              <w:divBdr>
                <w:top w:val="none" w:sz="0" w:space="0" w:color="auto"/>
                <w:left w:val="none" w:sz="0" w:space="0" w:color="auto"/>
                <w:bottom w:val="none" w:sz="0" w:space="0" w:color="auto"/>
                <w:right w:val="none" w:sz="0" w:space="0" w:color="auto"/>
              </w:divBdr>
            </w:div>
            <w:div w:id="915551454">
              <w:marLeft w:val="0"/>
              <w:marRight w:val="0"/>
              <w:marTop w:val="0"/>
              <w:marBottom w:val="0"/>
              <w:divBdr>
                <w:top w:val="none" w:sz="0" w:space="0" w:color="auto"/>
                <w:left w:val="none" w:sz="0" w:space="0" w:color="auto"/>
                <w:bottom w:val="none" w:sz="0" w:space="0" w:color="auto"/>
                <w:right w:val="none" w:sz="0" w:space="0" w:color="auto"/>
              </w:divBdr>
            </w:div>
            <w:div w:id="836111302">
              <w:marLeft w:val="0"/>
              <w:marRight w:val="0"/>
              <w:marTop w:val="0"/>
              <w:marBottom w:val="0"/>
              <w:divBdr>
                <w:top w:val="none" w:sz="0" w:space="0" w:color="auto"/>
                <w:left w:val="none" w:sz="0" w:space="0" w:color="auto"/>
                <w:bottom w:val="none" w:sz="0" w:space="0" w:color="auto"/>
                <w:right w:val="none" w:sz="0" w:space="0" w:color="auto"/>
              </w:divBdr>
            </w:div>
            <w:div w:id="630597059">
              <w:marLeft w:val="0"/>
              <w:marRight w:val="0"/>
              <w:marTop w:val="0"/>
              <w:marBottom w:val="0"/>
              <w:divBdr>
                <w:top w:val="none" w:sz="0" w:space="0" w:color="auto"/>
                <w:left w:val="none" w:sz="0" w:space="0" w:color="auto"/>
                <w:bottom w:val="none" w:sz="0" w:space="0" w:color="auto"/>
                <w:right w:val="none" w:sz="0" w:space="0" w:color="auto"/>
              </w:divBdr>
            </w:div>
            <w:div w:id="1163811980">
              <w:marLeft w:val="0"/>
              <w:marRight w:val="0"/>
              <w:marTop w:val="0"/>
              <w:marBottom w:val="0"/>
              <w:divBdr>
                <w:top w:val="none" w:sz="0" w:space="0" w:color="auto"/>
                <w:left w:val="none" w:sz="0" w:space="0" w:color="auto"/>
                <w:bottom w:val="none" w:sz="0" w:space="0" w:color="auto"/>
                <w:right w:val="none" w:sz="0" w:space="0" w:color="auto"/>
              </w:divBdr>
            </w:div>
            <w:div w:id="20063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xpta.com.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108</Words>
  <Characters>616</Characters>
  <Application>Microsoft Office Word</Application>
  <DocSecurity>0</DocSecurity>
  <Lines>5</Lines>
  <Paragraphs>1</Paragraphs>
  <ScaleCrop>false</ScaleCrop>
  <Company/>
  <LinksUpToDate>false</LinksUpToDate>
  <CharactersWithSpaces>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2013-06-07T06:31:00Z</dcterms:created>
  <dcterms:modified xsi:type="dcterms:W3CDTF">2013-06-07T06:32:00Z</dcterms:modified>
</cp:coreProperties>
</file>