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0148" w:rsidRPr="00B70148" w:rsidRDefault="00B70148" w:rsidP="00B70148">
      <w:pPr>
        <w:widowControl/>
        <w:spacing w:line="408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70148">
        <w:rPr>
          <w:rFonts w:ascii="黑体" w:eastAsia="黑体" w:hAnsi="宋体" w:cs="宋体" w:hint="eastAsia"/>
          <w:bCs/>
          <w:color w:val="000000"/>
          <w:kern w:val="0"/>
          <w:sz w:val="32"/>
          <w:szCs w:val="32"/>
        </w:rPr>
        <w:t>附件2：</w:t>
      </w:r>
    </w:p>
    <w:p w:rsidR="00B70148" w:rsidRPr="00B70148" w:rsidRDefault="00B70148" w:rsidP="00B70148">
      <w:pPr>
        <w:widowControl/>
        <w:spacing w:line="40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70148">
        <w:rPr>
          <w:rFonts w:ascii="方正小标宋简体" w:eastAsia="方正小标宋简体" w:hAnsi="Times New Roman" w:cs="Times New Roman" w:hint="eastAsia"/>
          <w:color w:val="000000"/>
          <w:kern w:val="0"/>
          <w:sz w:val="36"/>
          <w:szCs w:val="36"/>
        </w:rPr>
        <w:t>2014年二级建造师相应专业考试</w:t>
      </w:r>
    </w:p>
    <w:p w:rsidR="00B70148" w:rsidRPr="00B70148" w:rsidRDefault="00B70148" w:rsidP="00B70148">
      <w:pPr>
        <w:widowControl/>
        <w:spacing w:line="408" w:lineRule="auto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70148">
        <w:rPr>
          <w:rFonts w:ascii="Times New Roman" w:eastAsia="方正小标宋简体" w:hAnsi="Times New Roman" w:cs="Times New Roman" w:hint="eastAsia"/>
          <w:color w:val="000000"/>
          <w:kern w:val="0"/>
          <w:sz w:val="36"/>
          <w:szCs w:val="36"/>
        </w:rPr>
        <w:t>专业、类别、科目代码对照表</w:t>
      </w:r>
    </w:p>
    <w:p w:rsidR="00B70148" w:rsidRPr="00B70148" w:rsidRDefault="00B70148" w:rsidP="00B70148">
      <w:pPr>
        <w:widowControl/>
        <w:spacing w:line="408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70148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> </w:t>
      </w:r>
    </w:p>
    <w:tbl>
      <w:tblPr>
        <w:tblW w:w="89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920"/>
        <w:gridCol w:w="1120"/>
        <w:gridCol w:w="960"/>
        <w:gridCol w:w="1120"/>
        <w:gridCol w:w="3840"/>
      </w:tblGrid>
      <w:tr w:rsidR="00B70148" w:rsidRPr="00B70148"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专　业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专业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代码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类别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代码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科　　目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（公路工程）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02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增报专业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</w:t>
            </w: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专业工程管理与实务（公路工程）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（水利水电工程）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专业工程管理与实务（水利水电工程）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32"/>
                <w:kern w:val="0"/>
                <w:sz w:val="24"/>
                <w:szCs w:val="24"/>
              </w:rPr>
              <w:t>（市政公用工程）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08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4"/>
                <w:szCs w:val="24"/>
              </w:rPr>
              <w:t>专业工程管理与实务（市政公用工程）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（建筑工程）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专业工程管理与实务（建筑工程）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（矿业工程）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专业工程管理与实务（矿业工程）</w:t>
            </w:r>
          </w:p>
        </w:tc>
      </w:tr>
      <w:tr w:rsidR="00B70148" w:rsidRPr="00B70148">
        <w:trPr>
          <w:cantSplit/>
        </w:trPr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二级建造师</w:t>
            </w:r>
          </w:p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方正仿宋_GBK" w:eastAsia="方正仿宋_GBK" w:hAnsi="Times New Roman" w:cs="Times New Roman" w:hint="eastAsia"/>
                <w:color w:val="333333"/>
                <w:spacing w:val="-20"/>
                <w:kern w:val="0"/>
                <w:sz w:val="28"/>
                <w:szCs w:val="24"/>
              </w:rPr>
              <w:t>（机电工程）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kern w:val="0"/>
                <w:sz w:val="28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0148" w:rsidRPr="00B70148" w:rsidRDefault="00B70148" w:rsidP="00B70148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3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0148" w:rsidRPr="00B70148" w:rsidRDefault="00B70148" w:rsidP="00B70148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r w:rsidRPr="00B70148">
              <w:rPr>
                <w:rFonts w:ascii="Times New Roman" w:eastAsia="方正仿宋_GBK" w:hAnsi="Times New Roman" w:cs="Times New Roman" w:hint="eastAsia"/>
                <w:color w:val="333333"/>
                <w:spacing w:val="-26"/>
                <w:kern w:val="0"/>
                <w:sz w:val="28"/>
                <w:szCs w:val="24"/>
              </w:rPr>
              <w:t>专业工程管理与实务（机电工程）</w:t>
            </w:r>
          </w:p>
        </w:tc>
      </w:tr>
    </w:tbl>
    <w:p w:rsidR="00B70148" w:rsidRPr="00B70148" w:rsidRDefault="00B70148" w:rsidP="00B70148">
      <w:pPr>
        <w:widowControl/>
        <w:spacing w:line="408" w:lineRule="auto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B70148">
        <w:rPr>
          <w:rFonts w:ascii="宋体" w:eastAsia="宋体" w:hAnsi="宋体" w:cs="宋体"/>
          <w:color w:val="000000"/>
          <w:kern w:val="0"/>
          <w:sz w:val="24"/>
          <w:szCs w:val="24"/>
        </w:rPr>
        <w:t> </w:t>
      </w:r>
    </w:p>
    <w:p w:rsidR="00767915" w:rsidRDefault="00767915"/>
    <w:sectPr w:rsidR="00767915" w:rsidSect="00767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123F" w:rsidRDefault="006A123F" w:rsidP="00B70148">
      <w:r>
        <w:separator/>
      </w:r>
    </w:p>
  </w:endnote>
  <w:endnote w:type="continuationSeparator" w:id="0">
    <w:p w:rsidR="006A123F" w:rsidRDefault="006A123F" w:rsidP="00B70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123F" w:rsidRDefault="006A123F" w:rsidP="00B70148">
      <w:r>
        <w:separator/>
      </w:r>
    </w:p>
  </w:footnote>
  <w:footnote w:type="continuationSeparator" w:id="0">
    <w:p w:rsidR="006A123F" w:rsidRDefault="006A123F" w:rsidP="00B701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0148"/>
    <w:rsid w:val="006A123F"/>
    <w:rsid w:val="00767915"/>
    <w:rsid w:val="00B701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79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01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01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01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01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2013-12-18T02:32:00Z</dcterms:created>
  <dcterms:modified xsi:type="dcterms:W3CDTF">2013-12-18T02:32:00Z</dcterms:modified>
</cp:coreProperties>
</file>