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4"/>
        <w:gridCol w:w="282"/>
        <w:gridCol w:w="11"/>
        <w:gridCol w:w="550"/>
        <w:gridCol w:w="557"/>
        <w:gridCol w:w="93"/>
        <w:gridCol w:w="78"/>
        <w:gridCol w:w="1377"/>
        <w:gridCol w:w="1058"/>
        <w:gridCol w:w="456"/>
        <w:gridCol w:w="2878"/>
        <w:gridCol w:w="678"/>
      </w:tblGrid>
      <w:tr w:rsidR="00694CA8" w:rsidRPr="00694CA8" w:rsidTr="00694CA8">
        <w:trPr>
          <w:jc w:val="center"/>
        </w:trPr>
        <w:tc>
          <w:tcPr>
            <w:tcW w:w="1500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38"/>
                <w:szCs w:val="38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 w:val="38"/>
                <w:szCs w:val="38"/>
              </w:rPr>
              <w:t>2015年度全省各地市二级建造师报名资格审查时间地点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序号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地   市</w:t>
            </w:r>
          </w:p>
        </w:tc>
        <w:tc>
          <w:tcPr>
            <w:tcW w:w="22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网上报名时间</w:t>
            </w:r>
          </w:p>
        </w:tc>
        <w:tc>
          <w:tcPr>
            <w:tcW w:w="19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现场资格审查时间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地点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联系人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联系电话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27"/>
                <w:szCs w:val="27"/>
              </w:rPr>
            </w:pPr>
            <w:r w:rsidRPr="00694CA8">
              <w:rPr>
                <w:rFonts w:ascii="微软雅黑" w:eastAsia="微软雅黑" w:hAnsi="微软雅黑" w:cs="宋体" w:hint="eastAsia"/>
                <w:b/>
                <w:bCs/>
                <w:kern w:val="0"/>
                <w:sz w:val="27"/>
                <w:szCs w:val="27"/>
              </w:rPr>
              <w:t>备注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济南市</w:t>
            </w:r>
          </w:p>
        </w:tc>
        <w:tc>
          <w:tcPr>
            <w:tcW w:w="22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2015年1月19日至2015年2月5日。首次进入报名系统企业信息确认时间2015年1月26日至1月29日。</w:t>
            </w:r>
          </w:p>
        </w:tc>
        <w:tc>
          <w:tcPr>
            <w:tcW w:w="19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2015年1月29日至2月5日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济南市天桥区无影山中路118号山东交通学院一号教学楼一层。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15020002605、15020002632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青岛市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市南市北李沧区</w:t>
            </w:r>
          </w:p>
        </w:tc>
        <w:tc>
          <w:tcPr>
            <w:tcW w:w="4245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青岛市城乡建设委建管局一楼大厅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82721275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13325011022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崂山区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88996202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黄岛东区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86894360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黄岛西区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86117851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城阳区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87868156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66966971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胶州市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82289151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即墨市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88553110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平度市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87362769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莱西市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88470262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淄博市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高青县、文昌区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1月26日</w:t>
            </w:r>
          </w:p>
        </w:tc>
        <w:tc>
          <w:tcPr>
            <w:tcW w:w="211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上午　8:30-11:30　　下午  13:30-16:30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人民西路30号市住建局一楼信访办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夏博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（2015年1月26日-2月6日启用）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15275908695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沂源县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1月27日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1月28日 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博山区、临淄区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1月29日-30日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淄川区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2月2日    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桓台县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2月3日-4日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周村区、张店区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2月5日-6日</w:t>
            </w: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4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潍坊市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潍坊市建设职工中等专业学校（奎文区虞河路531号）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0536-8658869、8676198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5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东营市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市直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1月26日－28日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东营市房产交易中心六楼东侧大会议室（东城东二路276号）         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0546－8339309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报名期间其余时间，在东营市住房城乡建设委组织人事科309房间办公(地址：东城府前大街98号)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东营区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1月29日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胜利油田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1月30日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广饶县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2月2日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利津县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2月3日上午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河口区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2月3日下午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垦利县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2月4日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信息反馈汇总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2月5－6日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报名时间1月19日－2月4日；资格审查时间2月4日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枣庄市建筑业管理局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张葆峰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8665517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1、报名时间为各（区）市企业到本区市主管部门报送材料时间；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2、资格审查时间为各（区）市主管部门汇总报送市建管局时间。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滕州市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报名时间1月19日－2月4日；资格审查时间2月4日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滕州市政务服务中心（二楼建工局窗口）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吕传君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5081817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薛城区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报名时间1月19日－2月1日；资格审时间2月3日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枣庄市薛城区建筑业管理处（薛城区永福南路铁鹰装饰城东侧）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李振华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4483503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报名时间1月19日－1月31日；资格审查时间2月2日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枣庄高新区住建局建管办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王晓天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8694331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山亭区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报名时间1月19日－2月1日；资格审查时间2月3日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枣庄市山亭区住建局建管科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王聪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8829115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市中区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报名时间1月19日－2月1日；资格审查时间2月3日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枣庄市市中区住建局建管办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周强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3621117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峄城区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报名时间1月19日－1月31日资格审查时间2月2日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枣庄市峄城区住建局建管科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王娜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7727530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台儿庄区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报名时间1月19日－1月31日资格审查时间2月2日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枣庄市台儿庄区建筑工程管理站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刘丽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6636155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7</w:t>
            </w:r>
          </w:p>
        </w:tc>
        <w:tc>
          <w:tcPr>
            <w:tcW w:w="9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烟台市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市直</w:t>
            </w:r>
          </w:p>
        </w:tc>
        <w:tc>
          <w:tcPr>
            <w:tcW w:w="4245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烟台市住房和城乡建设局，市住建局院内6号楼3楼会议室（莱山区观海路23号）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6905301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芝罘区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芝罘区住房和建设局，芝罘区泰晤士新城1-138号 3楼 行业科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温芯慧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6225204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莱山区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莱山区建设管理局，莱山区府后路12号 莱山区建设管理局5楼企业科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王霞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6886302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开发区</w:t>
            </w:r>
          </w:p>
        </w:tc>
        <w:tc>
          <w:tcPr>
            <w:tcW w:w="4245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开发区建筑业联合会，开发区香山花园8号三楼 建筑业联合会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于良杰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6378281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福山区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福山区建筑业管理处，福山区汇福街69号 福山区建管处3楼行业科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韩秀卓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6307279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牟平区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牟平区住房和建设管理局，牟平区通海路551号 牟平区建管处行业科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李霞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4339025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高新区建设环保局，高新区科技大道创业大厦20层2011室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曹伟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6922071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海阳市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海阳市住房和规划建设管理局，海阳市虎山街94号 海阳市建管处1楼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刘强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3223653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莱阳市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莱阳市住房和规划建设管理局，莱阳市昌山路1号,莱阳市建管处施工科教科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周小琳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7223956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栖霞市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栖霞市住房和规划建设管理局，栖霞市山城路69号 栖霞市建筑业管理处行业科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王彬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15725458658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莱州市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莱州市住房和规划建设管理局，莱州市文昌南路550号住建局3楼企业科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张成文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15726558725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招远市</w:t>
            </w:r>
          </w:p>
        </w:tc>
        <w:tc>
          <w:tcPr>
            <w:tcW w:w="4245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招远市住房和规划建设管理局，招远市初山路1号 招远市建管处行业科（9楼928室）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唐锡勋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8112017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龙口市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龙口市住房和规划建设管理局，龙口市港城大道1001号，龙口市行政中心532室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遇钦军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8546102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蓬莱市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蓬莱市住房和规划建设管理局，蓬莱市南关路124号，蓬莱市建设管理局5楼企业管理科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蒋玉强、毕二平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5656035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长岛县</w:t>
            </w: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长岛县建设局，长岛县海滨路105号 长岛县建设局4楼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刘崇兴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3212287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8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泰安市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宁阳县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新泰市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东平县</w:t>
            </w:r>
          </w:p>
        </w:tc>
        <w:tc>
          <w:tcPr>
            <w:tcW w:w="2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2月2日至3日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9:00—16:00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泰安市建设职工培训中心（岱宗大街379号）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0538—6917018、6917015、8510120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肥城市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岱岳区</w:t>
            </w:r>
          </w:p>
        </w:tc>
        <w:tc>
          <w:tcPr>
            <w:tcW w:w="2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2月4日至5日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泰山区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 直</w:t>
            </w:r>
          </w:p>
        </w:tc>
        <w:tc>
          <w:tcPr>
            <w:tcW w:w="2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2月6日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9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临沂市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1月26日至2月6日（周末正常上班）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临沂市住房和城乡建设局一楼第一招标室（临沂市兰山区陶然路161号，火车站斜对过)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0539-8112622、8301299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10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莱芜市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莱芜市建筑业管理处行业管理科，文化北路69号建设大厦1007房间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0634-8899695、8899699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11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济宁市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1月26日至2月6日（节假日休息），上午8:30--12:00，下午1:30-5:30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济宁市光河路74号，济宁市住房和城乡建设委员会办公楼一楼大厅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05373239861，05373238136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12</w:t>
            </w:r>
          </w:p>
        </w:tc>
        <w:tc>
          <w:tcPr>
            <w:tcW w:w="2115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日照市</w:t>
            </w:r>
          </w:p>
        </w:tc>
        <w:tc>
          <w:tcPr>
            <w:tcW w:w="4245" w:type="dxa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日照市城市建设投资集团有限公司办公楼沿街（原阳光保险公司业务大楼）新市区烟台路187号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1月19日—25日0633—8899121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1月26日—2月6日15726330872、15726336802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13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威海市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威海市建筑工程管理处四楼（威海市光明路93号）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0631-5231952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14</w:t>
            </w:r>
          </w:p>
        </w:tc>
        <w:tc>
          <w:tcPr>
            <w:tcW w:w="94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聊城市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聊建、莘县、东阿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1月31日上午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聊城市东昌路西首建设大厦6楼会议室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0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0635--6181098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茌平、开发区、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高新区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1月31日下午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东昌府区、阳谷、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高唐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2月1日上午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临清、冠县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2月1日下午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市直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2月2日至2月5日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15</w:t>
            </w:r>
          </w:p>
        </w:tc>
        <w:tc>
          <w:tcPr>
            <w:tcW w:w="9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滨州市</w:t>
            </w: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市直、开发区、高新区和北海新区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滨州市住房和城乡建设局508室（黄河五路与渤海十八路交叉口东北角）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吕宇前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0543-3066980</w:t>
            </w:r>
          </w:p>
        </w:tc>
        <w:tc>
          <w:tcPr>
            <w:tcW w:w="15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滨城区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滨城区建设局二楼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（黄河五路541号）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卢猛猛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0543-8181033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博兴县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博兴县城乡建设局企管科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（博兴县博城六路55号）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高洪业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0543-2380526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惠民县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惠民县城乡建设局政工科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（惠民县环城南路85号）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李美英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0543-5300817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沾化县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沾化县住房和城乡建设局513室（沾化县金海五路十号 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张博统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0543-7811686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邹平县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邹平县城乡建设局科教设计科（邹平县鹤伴二路中段）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刘盈瑞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0543-4269210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无棣县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无棣县建设局墙改办815室（无棣县棣州大街建设大厦）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李玉营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0543-6782781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阳信县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阳信县建设局施工科409室（阳城六路1251号建设大厦）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姚林波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0543-8260525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16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德州市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德州市长河大道187号市住建局三楼北建造师报名处  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0534-2239719</w:t>
            </w:r>
          </w:p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</w:tr>
      <w:tr w:rsidR="00694CA8" w:rsidRPr="00694CA8" w:rsidTr="00694CA8">
        <w:trPr>
          <w:jc w:val="center"/>
        </w:trPr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17</w:t>
            </w:r>
          </w:p>
        </w:tc>
        <w:tc>
          <w:tcPr>
            <w:tcW w:w="21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菏泽市</w:t>
            </w:r>
          </w:p>
        </w:tc>
        <w:tc>
          <w:tcPr>
            <w:tcW w:w="424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2015年2月2日至6日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菏泽市城乡建设局一楼东侧建筑劳务市场（菏泽市中华路1369号）</w:t>
            </w:r>
          </w:p>
        </w:tc>
        <w:tc>
          <w:tcPr>
            <w:tcW w:w="10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 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694CA8">
              <w:rPr>
                <w:rFonts w:ascii="微软雅黑" w:eastAsia="微软雅黑" w:hAnsi="微软雅黑" w:cs="宋体" w:hint="eastAsia"/>
                <w:kern w:val="0"/>
                <w:szCs w:val="21"/>
              </w:rPr>
              <w:t>0530-5161779 13365302990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CA8" w:rsidRPr="00694CA8" w:rsidRDefault="00694CA8" w:rsidP="00694CA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</w:tbl>
    <w:p w:rsidR="008F20DC" w:rsidRDefault="005226AF"/>
    <w:sectPr w:rsidR="008F20DC" w:rsidSect="00587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6AF" w:rsidRDefault="005226AF" w:rsidP="00694CA8">
      <w:r>
        <w:separator/>
      </w:r>
    </w:p>
  </w:endnote>
  <w:endnote w:type="continuationSeparator" w:id="0">
    <w:p w:rsidR="005226AF" w:rsidRDefault="005226AF" w:rsidP="00694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6AF" w:rsidRDefault="005226AF" w:rsidP="00694CA8">
      <w:r>
        <w:separator/>
      </w:r>
    </w:p>
  </w:footnote>
  <w:footnote w:type="continuationSeparator" w:id="0">
    <w:p w:rsidR="005226AF" w:rsidRDefault="005226AF" w:rsidP="00694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4CA8"/>
    <w:rsid w:val="005226AF"/>
    <w:rsid w:val="005874A1"/>
    <w:rsid w:val="00694CA8"/>
    <w:rsid w:val="007A2E0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4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4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4C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4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4CA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4C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8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556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2015-01-19T05:58:00Z</dcterms:created>
  <dcterms:modified xsi:type="dcterms:W3CDTF">2015-01-19T05:58:00Z</dcterms:modified>
</cp:coreProperties>
</file>