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5CA" w:rsidRPr="007B55CA" w:rsidRDefault="007B55CA" w:rsidP="007B55CA">
      <w:pPr>
        <w:widowControl/>
        <w:spacing w:beforeLines="0" w:beforeAutospacing="1" w:after="240" w:line="24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B55CA">
        <w:rPr>
          <w:rFonts w:ascii="宋体" w:eastAsia="宋体" w:hAnsi="宋体" w:cs="宋体"/>
          <w:kern w:val="0"/>
          <w:sz w:val="24"/>
          <w:szCs w:val="24"/>
        </w:rPr>
        <w:t>2015年度一级建造师相应专业考试代码及名称表</w:t>
      </w:r>
      <w:r w:rsidRPr="007B55CA">
        <w:rPr>
          <w:rFonts w:ascii="宋体" w:eastAsia="宋体" w:hAnsi="宋体" w:cs="宋体"/>
          <w:kern w:val="0"/>
          <w:sz w:val="24"/>
          <w:szCs w:val="24"/>
        </w:rPr>
        <w:br/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8"/>
        <w:gridCol w:w="880"/>
        <w:gridCol w:w="1588"/>
        <w:gridCol w:w="4774"/>
      </w:tblGrid>
      <w:tr w:rsidR="007B55CA" w:rsidRPr="007B55CA" w:rsidTr="007B55CA">
        <w:trPr>
          <w:tblCellSpacing w:w="0" w:type="dxa"/>
          <w:jc w:val="center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考试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名称 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级别 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 </w:t>
            </w:r>
          </w:p>
        </w:tc>
        <w:tc>
          <w:tcPr>
            <w:tcW w:w="5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科 目 </w:t>
            </w:r>
          </w:p>
        </w:tc>
      </w:tr>
      <w:tr w:rsidR="007B55CA" w:rsidRPr="007B55CA" w:rsidTr="007B55CA">
        <w:trPr>
          <w:tblCellSpacing w:w="0" w:type="dxa"/>
          <w:jc w:val="center"/>
        </w:trPr>
        <w:tc>
          <w:tcPr>
            <w:tcW w:w="9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079.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proofErr w:type="gramStart"/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>一</w:t>
            </w:r>
            <w:proofErr w:type="gramEnd"/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级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建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造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师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相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应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专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业 </w:t>
            </w:r>
          </w:p>
        </w:tc>
        <w:tc>
          <w:tcPr>
            <w:tcW w:w="9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01.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增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报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专 </w:t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业 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02.公路工程 </w:t>
            </w:r>
          </w:p>
        </w:tc>
        <w:tc>
          <w:tcPr>
            <w:tcW w:w="5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4.专业工程管理与实务（公路工程） </w:t>
            </w:r>
          </w:p>
        </w:tc>
      </w:tr>
      <w:tr w:rsidR="007B55CA" w:rsidRPr="007B55CA" w:rsidTr="007B5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03.铁路工程 </w:t>
            </w:r>
          </w:p>
        </w:tc>
        <w:tc>
          <w:tcPr>
            <w:tcW w:w="5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4.专业工程管理与实务（铁路工程） </w:t>
            </w:r>
          </w:p>
        </w:tc>
      </w:tr>
      <w:tr w:rsidR="007B55CA" w:rsidRPr="007B55CA" w:rsidTr="007B5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04.民航机场工程 </w:t>
            </w:r>
          </w:p>
        </w:tc>
        <w:tc>
          <w:tcPr>
            <w:tcW w:w="5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4.专业工程管理与实务（民航机场工程） </w:t>
            </w:r>
          </w:p>
        </w:tc>
      </w:tr>
      <w:tr w:rsidR="007B55CA" w:rsidRPr="007B55CA" w:rsidTr="007B5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05.港口与航道工程 </w:t>
            </w:r>
          </w:p>
        </w:tc>
        <w:tc>
          <w:tcPr>
            <w:tcW w:w="5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4.专业工程管理与实务（港口与航道工程） </w:t>
            </w:r>
          </w:p>
        </w:tc>
      </w:tr>
      <w:tr w:rsidR="007B55CA" w:rsidRPr="007B55CA" w:rsidTr="007B5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06.水利水电工程 </w:t>
            </w:r>
          </w:p>
        </w:tc>
        <w:tc>
          <w:tcPr>
            <w:tcW w:w="5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4.专业工程管理与实务（水利水电工程） </w:t>
            </w:r>
          </w:p>
        </w:tc>
      </w:tr>
      <w:tr w:rsidR="007B55CA" w:rsidRPr="007B55CA" w:rsidTr="007B5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11.市政公用工程 </w:t>
            </w:r>
          </w:p>
        </w:tc>
        <w:tc>
          <w:tcPr>
            <w:tcW w:w="5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4.专业工程管理与实务（市政公用工程） </w:t>
            </w:r>
          </w:p>
        </w:tc>
      </w:tr>
      <w:tr w:rsidR="007B55CA" w:rsidRPr="007B55CA" w:rsidTr="007B5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12.通信与广电工程 </w:t>
            </w:r>
          </w:p>
        </w:tc>
        <w:tc>
          <w:tcPr>
            <w:tcW w:w="5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4.专业工程管理与实务（通信与广电工程） </w:t>
            </w:r>
          </w:p>
        </w:tc>
      </w:tr>
      <w:tr w:rsidR="007B55CA" w:rsidRPr="007B55CA" w:rsidTr="007B5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15.建筑工程 </w:t>
            </w:r>
          </w:p>
        </w:tc>
        <w:tc>
          <w:tcPr>
            <w:tcW w:w="5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4.专业工程管理与实务（建筑工程） </w:t>
            </w:r>
          </w:p>
        </w:tc>
      </w:tr>
      <w:tr w:rsidR="007B55CA" w:rsidRPr="007B55CA" w:rsidTr="007B5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16.矿业工程 </w:t>
            </w:r>
          </w:p>
        </w:tc>
        <w:tc>
          <w:tcPr>
            <w:tcW w:w="5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4.专业工程管理与实务（矿业工程） </w:t>
            </w:r>
          </w:p>
        </w:tc>
      </w:tr>
      <w:tr w:rsidR="007B55CA" w:rsidRPr="007B55CA" w:rsidTr="007B55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17.机电工程 </w:t>
            </w:r>
          </w:p>
        </w:tc>
        <w:tc>
          <w:tcPr>
            <w:tcW w:w="5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55CA" w:rsidRPr="007B55CA" w:rsidRDefault="007B55CA" w:rsidP="007B55CA">
            <w:pPr>
              <w:widowControl/>
              <w:spacing w:beforeLines="0" w:line="24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55C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4.专业工程管理与实务（机电工程） </w:t>
            </w:r>
          </w:p>
        </w:tc>
      </w:tr>
    </w:tbl>
    <w:p w:rsidR="00530EFA" w:rsidRDefault="00116C23" w:rsidP="005023FE">
      <w:pPr>
        <w:spacing w:before="156"/>
      </w:pPr>
    </w:p>
    <w:sectPr w:rsidR="00530EFA" w:rsidSect="009C59C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C23" w:rsidRDefault="00116C23" w:rsidP="007B55CA">
      <w:pPr>
        <w:spacing w:before="120" w:line="240" w:lineRule="auto"/>
      </w:pPr>
      <w:r>
        <w:separator/>
      </w:r>
    </w:p>
  </w:endnote>
  <w:endnote w:type="continuationSeparator" w:id="0">
    <w:p w:rsidR="00116C23" w:rsidRDefault="00116C23" w:rsidP="007B55CA">
      <w:pPr>
        <w:spacing w:before="12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5CA" w:rsidRDefault="007B55CA" w:rsidP="007B55CA">
    <w:pPr>
      <w:pStyle w:val="a4"/>
      <w:spacing w:before="12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5CA" w:rsidRDefault="007B55CA" w:rsidP="007B55CA">
    <w:pPr>
      <w:pStyle w:val="a4"/>
      <w:spacing w:before="12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5CA" w:rsidRDefault="007B55CA" w:rsidP="007B55CA">
    <w:pPr>
      <w:pStyle w:val="a4"/>
      <w:spacing w:before="12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C23" w:rsidRDefault="00116C23" w:rsidP="007B55CA">
      <w:pPr>
        <w:spacing w:before="120" w:line="240" w:lineRule="auto"/>
      </w:pPr>
      <w:r>
        <w:separator/>
      </w:r>
    </w:p>
  </w:footnote>
  <w:footnote w:type="continuationSeparator" w:id="0">
    <w:p w:rsidR="00116C23" w:rsidRDefault="00116C23" w:rsidP="007B55CA">
      <w:pPr>
        <w:spacing w:before="12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5CA" w:rsidRDefault="007B55CA" w:rsidP="007B55CA">
    <w:pPr>
      <w:pStyle w:val="a3"/>
      <w:spacing w:before="12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5CA" w:rsidRDefault="007B55CA" w:rsidP="007B55CA">
    <w:pPr>
      <w:pStyle w:val="a3"/>
      <w:spacing w:before="1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55CA" w:rsidRDefault="007B55CA" w:rsidP="007B55CA">
    <w:pPr>
      <w:pStyle w:val="a3"/>
      <w:spacing w:before="12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55CA"/>
    <w:rsid w:val="00116C23"/>
    <w:rsid w:val="00480533"/>
    <w:rsid w:val="005023FE"/>
    <w:rsid w:val="00583E34"/>
    <w:rsid w:val="006A6231"/>
    <w:rsid w:val="007B55CA"/>
    <w:rsid w:val="008B09D3"/>
    <w:rsid w:val="009C59C6"/>
    <w:rsid w:val="00CD3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9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5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55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55C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55C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B55CA"/>
    <w:pPr>
      <w:widowControl/>
      <w:spacing w:beforeLines="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02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2015-04-29T03:50:00Z</dcterms:created>
  <dcterms:modified xsi:type="dcterms:W3CDTF">2015-04-29T03:50:00Z</dcterms:modified>
</cp:coreProperties>
</file>