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center"/>
        <w:rPr>
          <w:rFonts w:hint="eastAsia" w:ascii="宋体" w:hAnsi="宋体" w:eastAsia="宋体" w:cs="宋体"/>
          <w:b w:val="0"/>
          <w:i w:val="0"/>
          <w:caps w:val="0"/>
          <w:color w:val="000000"/>
          <w:spacing w:val="0"/>
          <w:sz w:val="18"/>
          <w:szCs w:val="18"/>
        </w:rPr>
      </w:pPr>
      <w:r>
        <w:rPr>
          <w:rFonts w:ascii="宋体" w:hAnsi="宋体" w:eastAsia="宋体" w:cs="宋体"/>
          <w:b/>
          <w:i w:val="0"/>
          <w:caps w:val="0"/>
          <w:color w:val="000000"/>
          <w:spacing w:val="0"/>
          <w:kern w:val="0"/>
          <w:sz w:val="24"/>
          <w:szCs w:val="24"/>
          <w:bdr w:val="none" w:color="auto" w:sz="0" w:space="0"/>
          <w:shd w:val="clear" w:fill="FFFFFF"/>
          <w:lang w:val="en-US" w:eastAsia="zh-CN" w:bidi="ar"/>
        </w:rPr>
        <w:br w:type="textWrapping"/>
      </w:r>
      <w:r>
        <w:rPr>
          <w:rFonts w:ascii="宋体" w:hAnsi="宋体" w:eastAsia="宋体" w:cs="宋体"/>
          <w:b/>
          <w:i w:val="0"/>
          <w:caps w:val="0"/>
          <w:color w:val="000000"/>
          <w:spacing w:val="0"/>
          <w:kern w:val="0"/>
          <w:sz w:val="24"/>
          <w:szCs w:val="24"/>
          <w:bdr w:val="none" w:color="auto" w:sz="0" w:space="0"/>
          <w:shd w:val="clear" w:fill="FFFFFF"/>
          <w:lang w:val="en-US" w:eastAsia="zh-CN" w:bidi="ar"/>
        </w:rPr>
        <w:t>资格审查相关责任追究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center"/>
        <w:rPr>
          <w:rFonts w:hint="eastAsia" w:ascii="宋体" w:hAnsi="宋体" w:eastAsia="宋体" w:cs="宋体"/>
          <w:b w:val="0"/>
          <w:i w:val="0"/>
          <w:caps w:val="0"/>
          <w:color w:val="000000"/>
          <w:spacing w:val="0"/>
          <w:sz w:val="18"/>
          <w:szCs w:val="18"/>
        </w:rPr>
      </w:pPr>
      <w:r>
        <w:rPr>
          <w:rFonts w:ascii="宋体" w:hAnsi="宋体" w:eastAsia="宋体" w:cs="宋体"/>
          <w:b/>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一）报考人员等的责任追究。根据省人力资源社会保障厅《关于专业技术人员资格考试实行考后资格审查的通知》（湘人社函〔2012〕526号）精神，报考人员在报考前务必了解相关报考政策，承诺所填信息如身份、学历、资历及专业等的真实、完整、有效，承诺本人完全符合相应考试报考条件。大力强化信用约束，如不符合报考条件或提交虚假信息等，将按照湘人社函〔2012〕526号、人社部第12号令和相关法律法规分别严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1．如实填报相关信息但不符合条件，作符合报考条件虚假承诺参加考试的，考试成绩无效，不予发文发证，考试费用不予退还，并依有关规定严肃处理。报考人员错过重新报名参考时间的自行负责。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2．凡提交虚假材料（假身份证件、无效学历、假资历证件、假专业材料等）参加考试的，根据《专业技术人员资格考试违纪违规行为处理规定》（人社部第12号令）给予相应处理。当次全部科目考试成绩无效，2年内不得参加各类专业技术人员资格考试，对其中涉及职业准入资格的人员，3年内不得参加该项资格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5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4．报考人员的违法违纪行为记入公民个人诚信档案，并在全省范围内予以通报。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536"/>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sz w:val="24"/>
          <w:szCs w:val="24"/>
          <w:bdr w:val="none" w:color="auto" w:sz="0" w:space="0"/>
          <w:shd w:val="clear" w:fill="FFFFFF"/>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pPr>
        <w:ind w:firstLine="48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00007A87" w:usb1="80000000" w:usb2="00000008" w:usb3="00000000" w:csb0="400001FF" w:csb1="FFFF0000"/>
  </w:font>
  <w:font w:name="+中文正文">
    <w:altName w:val="Latha"/>
    <w:panose1 w:val="00000000000000000000"/>
    <w:charset w:val="00"/>
    <w:family w:val="auto"/>
    <w:pitch w:val="default"/>
    <w:sig w:usb0="00000000" w:usb1="00000000" w:usb2="00000000" w:usb3="00000000" w:csb0="00000000" w:csb1="00000000"/>
  </w:font>
  <w:font w:name="+西文正文">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UnicodeMS">
    <w:altName w:val="宋体"/>
    <w:panose1 w:val="00000000000000000000"/>
    <w:charset w:val="86"/>
    <w:family w:val="auto"/>
    <w:pitch w:val="default"/>
    <w:sig w:usb0="00000000" w:usb1="00000000" w:usb2="00000000" w:usb3="00000000" w:csb0="00040000" w:csb1="00000000"/>
  </w:font>
  <w:font w:name="ArialUnicodeMS">
    <w:altName w:val="Latha"/>
    <w:panose1 w:val="00000000000000000000"/>
    <w:charset w:val="00"/>
    <w:family w:val="auto"/>
    <w:pitch w:val="default"/>
    <w:sig w:usb0="00000000" w:usb1="00000000" w:usb2="00000000" w:usb3="00000000" w:csb0="00000000" w:csb1="00000000"/>
  </w:font>
  <w:font w:name="Gungsuh">
    <w:panose1 w:val="02030600000101010101"/>
    <w:charset w:val="86"/>
    <w:family w:val="auto"/>
    <w:pitch w:val="default"/>
    <w:sig w:usb0="B00002AF" w:usb1="69D77CFB" w:usb2="00000030" w:usb3="00000000" w:csb0="4008009F" w:csb1="DFD70000"/>
  </w:font>
  <w:font w:name="MS-Mincho">
    <w:altName w:val="MS Mincho"/>
    <w:panose1 w:val="00000000000000000000"/>
    <w:charset w:val="80"/>
    <w:family w:val="auto"/>
    <w:pitch w:val="default"/>
    <w:sig w:usb0="00000000" w:usb1="00000000" w:usb2="00000000" w:usb3="00000000" w:csb0="00020000" w:csb1="00000000"/>
  </w:font>
  <w:font w:name="LucidaSansUnicode">
    <w:altName w:val="宋体"/>
    <w:panose1 w:val="00000000000000000000"/>
    <w:charset w:val="86"/>
    <w:family w:val="auto"/>
    <w:pitch w:val="default"/>
    <w:sig w:usb0="00000000" w:usb1="00000000" w:usb2="00000000" w:usb3="00000000" w:csb0="00040000" w:csb1="00000000"/>
  </w:font>
  <w:font w:name="MS Mincho">
    <w:panose1 w:val="02020609040205080304"/>
    <w:charset w:val="80"/>
    <w:family w:val="auto"/>
    <w:pitch w:val="default"/>
    <w:sig w:usb0="A00002BF" w:usb1="68C7FCFB" w:usb2="00000010" w:usb3="00000000" w:csb0="4002009F" w:csb1="DFD7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Wingdings 3">
    <w:panose1 w:val="05040102010807070707"/>
    <w:charset w:val="00"/>
    <w:family w:val="auto"/>
    <w:pitch w:val="default"/>
    <w:sig w:usb0="00000000" w:usb1="00000000" w:usb2="00000000" w:usb3="00000000" w:csb0="8000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D04BA"/>
    <w:rsid w:val="0001015B"/>
    <w:rsid w:val="000165F0"/>
    <w:rsid w:val="000B3E13"/>
    <w:rsid w:val="000E22EC"/>
    <w:rsid w:val="001152FC"/>
    <w:rsid w:val="0014292B"/>
    <w:rsid w:val="001475D6"/>
    <w:rsid w:val="00182ADF"/>
    <w:rsid w:val="00184986"/>
    <w:rsid w:val="001A0A6F"/>
    <w:rsid w:val="001D7069"/>
    <w:rsid w:val="00201650"/>
    <w:rsid w:val="002200E3"/>
    <w:rsid w:val="00226FD4"/>
    <w:rsid w:val="00233659"/>
    <w:rsid w:val="00263BBB"/>
    <w:rsid w:val="00273124"/>
    <w:rsid w:val="00275584"/>
    <w:rsid w:val="002842A1"/>
    <w:rsid w:val="002D04BA"/>
    <w:rsid w:val="002F2474"/>
    <w:rsid w:val="003173F1"/>
    <w:rsid w:val="0031774C"/>
    <w:rsid w:val="003F2D44"/>
    <w:rsid w:val="003F52C6"/>
    <w:rsid w:val="003F5783"/>
    <w:rsid w:val="00446162"/>
    <w:rsid w:val="00461DB9"/>
    <w:rsid w:val="004C4484"/>
    <w:rsid w:val="004C55BB"/>
    <w:rsid w:val="004D18E1"/>
    <w:rsid w:val="004D3CE3"/>
    <w:rsid w:val="004F22F1"/>
    <w:rsid w:val="00504994"/>
    <w:rsid w:val="005272B9"/>
    <w:rsid w:val="00534525"/>
    <w:rsid w:val="00566D44"/>
    <w:rsid w:val="0059113E"/>
    <w:rsid w:val="00595F76"/>
    <w:rsid w:val="005A68A0"/>
    <w:rsid w:val="005D7CD0"/>
    <w:rsid w:val="005E26E7"/>
    <w:rsid w:val="005F0427"/>
    <w:rsid w:val="006144FD"/>
    <w:rsid w:val="00624F8A"/>
    <w:rsid w:val="00627178"/>
    <w:rsid w:val="00634B94"/>
    <w:rsid w:val="006416CF"/>
    <w:rsid w:val="006474B0"/>
    <w:rsid w:val="006B5ED6"/>
    <w:rsid w:val="006D1EE0"/>
    <w:rsid w:val="006D3931"/>
    <w:rsid w:val="00700FE0"/>
    <w:rsid w:val="0072421C"/>
    <w:rsid w:val="00740114"/>
    <w:rsid w:val="00780D46"/>
    <w:rsid w:val="007A321C"/>
    <w:rsid w:val="00830C0E"/>
    <w:rsid w:val="0083229B"/>
    <w:rsid w:val="008347FC"/>
    <w:rsid w:val="00844A36"/>
    <w:rsid w:val="008D1376"/>
    <w:rsid w:val="00907A4C"/>
    <w:rsid w:val="00923F80"/>
    <w:rsid w:val="00955097"/>
    <w:rsid w:val="00963623"/>
    <w:rsid w:val="009657AD"/>
    <w:rsid w:val="00965D3F"/>
    <w:rsid w:val="00965F82"/>
    <w:rsid w:val="00971EBC"/>
    <w:rsid w:val="009746FD"/>
    <w:rsid w:val="00983227"/>
    <w:rsid w:val="00992CE4"/>
    <w:rsid w:val="009970E8"/>
    <w:rsid w:val="009979D3"/>
    <w:rsid w:val="009D590C"/>
    <w:rsid w:val="009F1A1D"/>
    <w:rsid w:val="00A243B6"/>
    <w:rsid w:val="00A4191B"/>
    <w:rsid w:val="00AA0CDA"/>
    <w:rsid w:val="00B058DB"/>
    <w:rsid w:val="00B32C0C"/>
    <w:rsid w:val="00B461CE"/>
    <w:rsid w:val="00B546DA"/>
    <w:rsid w:val="00B620B0"/>
    <w:rsid w:val="00B66779"/>
    <w:rsid w:val="00B96527"/>
    <w:rsid w:val="00BA697D"/>
    <w:rsid w:val="00BE22DE"/>
    <w:rsid w:val="00C126A0"/>
    <w:rsid w:val="00C74A1D"/>
    <w:rsid w:val="00C827FE"/>
    <w:rsid w:val="00CE58BF"/>
    <w:rsid w:val="00D42396"/>
    <w:rsid w:val="00D468F8"/>
    <w:rsid w:val="00D5417C"/>
    <w:rsid w:val="00D916CA"/>
    <w:rsid w:val="00D91C26"/>
    <w:rsid w:val="00D95104"/>
    <w:rsid w:val="00DF30DF"/>
    <w:rsid w:val="00E43150"/>
    <w:rsid w:val="00E61D09"/>
    <w:rsid w:val="00E677B8"/>
    <w:rsid w:val="00E90C65"/>
    <w:rsid w:val="00EA4BF7"/>
    <w:rsid w:val="00EA64AA"/>
    <w:rsid w:val="00F12CA6"/>
    <w:rsid w:val="00F51605"/>
    <w:rsid w:val="00F9141D"/>
    <w:rsid w:val="00F97C9E"/>
    <w:rsid w:val="00FD174D"/>
    <w:rsid w:val="0B385B3C"/>
    <w:rsid w:val="15FF71AF"/>
    <w:rsid w:val="188E03B1"/>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eastAsia="宋体" w:asciiTheme="minorHAnsi" w:hAnsiTheme="minorHAnsi" w:cstheme="minorBidi"/>
      <w:kern w:val="2"/>
      <w:sz w:val="24"/>
      <w:szCs w:val="22"/>
      <w:lang w:val="en-US" w:eastAsia="zh-CN" w:bidi="ar-SA"/>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1"/>
    <w:unhideWhenUsed/>
    <w:uiPriority w:val="99"/>
    <w:pPr>
      <w:spacing w:line="240" w:lineRule="auto"/>
    </w:pPr>
    <w:rPr>
      <w:sz w:val="18"/>
      <w:szCs w:val="18"/>
    </w:rPr>
  </w:style>
  <w:style w:type="paragraph" w:styleId="3">
    <w:name w:val="footer"/>
    <w:basedOn w:val="1"/>
    <w:link w:val="10"/>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5">
    <w:name w:val="Normal (Web)"/>
    <w:basedOn w:val="1"/>
    <w:unhideWhenUsed/>
    <w:uiPriority w:val="99"/>
    <w:rPr>
      <w:sz w:val="24"/>
    </w:rPr>
  </w:style>
  <w:style w:type="character" w:styleId="7">
    <w:name w:val="Hyperlink"/>
    <w:basedOn w:val="6"/>
    <w:unhideWhenUsed/>
    <w:uiPriority w:val="99"/>
    <w:rPr>
      <w:color w:val="0000FF" w:themeColor="hyperlink"/>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uiPriority w:val="99"/>
    <w:rPr>
      <w:sz w:val="18"/>
      <w:szCs w:val="18"/>
    </w:rPr>
  </w:style>
  <w:style w:type="character" w:customStyle="1" w:styleId="11">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148</Words>
  <Characters>847</Characters>
  <Lines>7</Lines>
  <Paragraphs>1</Paragraphs>
  <ScaleCrop>false</ScaleCrop>
  <LinksUpToDate>false</LinksUpToDate>
  <CharactersWithSpaces>994</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2015-12-21T02:45:00Z</dcterms:created>
  <dc:creator>张运玲</dc:creator>
  <cp:lastModifiedBy>cdel</cp:lastModifiedBy>
  <dcterms:modified xsi:type="dcterms:W3CDTF">2016-07-25T10:03:03Z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