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41698">
      <w:pPr>
        <w:spacing w:line="0" w:lineRule="atLeas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6B434525">
      <w:pPr>
        <w:tabs>
          <w:tab w:val="left" w:pos="6495"/>
        </w:tabs>
        <w:spacing w:line="0" w:lineRule="atLeast"/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一级造价工程师职业资格考试代码及名称表</w:t>
      </w:r>
    </w:p>
    <w:p w14:paraId="70494EC4">
      <w:pPr>
        <w:tabs>
          <w:tab w:val="left" w:pos="6495"/>
        </w:tabs>
        <w:spacing w:line="0" w:lineRule="atLeast"/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tbl>
      <w:tblPr>
        <w:tblStyle w:val="5"/>
        <w:tblW w:w="875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29"/>
        <w:gridCol w:w="1796"/>
        <w:gridCol w:w="4532"/>
      </w:tblGrid>
      <w:tr w14:paraId="293191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 w14:paraId="4510099A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329" w:type="dxa"/>
            <w:vAlign w:val="center"/>
          </w:tcPr>
          <w:p w14:paraId="1CE53116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级别</w:t>
            </w:r>
          </w:p>
        </w:tc>
        <w:tc>
          <w:tcPr>
            <w:tcW w:w="1796" w:type="dxa"/>
            <w:vAlign w:val="center"/>
          </w:tcPr>
          <w:p w14:paraId="24D08EE9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532" w:type="dxa"/>
            <w:vAlign w:val="center"/>
          </w:tcPr>
          <w:p w14:paraId="37008BA0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科目</w:t>
            </w:r>
          </w:p>
        </w:tc>
      </w:tr>
      <w:tr w14:paraId="371CD6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restart"/>
            <w:vAlign w:val="center"/>
          </w:tcPr>
          <w:p w14:paraId="72B21865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045.</w:t>
            </w:r>
          </w:p>
          <w:p w14:paraId="69199ECE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一级</w:t>
            </w:r>
          </w:p>
          <w:p w14:paraId="29F34C7C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造价</w:t>
            </w:r>
          </w:p>
          <w:p w14:paraId="4746138D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</w:t>
            </w:r>
          </w:p>
          <w:p w14:paraId="032E6F1A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师</w:t>
            </w:r>
          </w:p>
        </w:tc>
        <w:tc>
          <w:tcPr>
            <w:tcW w:w="1329" w:type="dxa"/>
            <w:vMerge w:val="restart"/>
            <w:vAlign w:val="center"/>
          </w:tcPr>
          <w:p w14:paraId="5D19367E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04.</w:t>
            </w:r>
          </w:p>
          <w:p w14:paraId="021AFADB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考全科</w:t>
            </w:r>
          </w:p>
        </w:tc>
        <w:tc>
          <w:tcPr>
            <w:tcW w:w="1796" w:type="dxa"/>
            <w:vMerge w:val="restart"/>
            <w:vAlign w:val="center"/>
          </w:tcPr>
          <w:p w14:paraId="37DD4C7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01.土木建筑工程</w:t>
            </w:r>
          </w:p>
        </w:tc>
        <w:tc>
          <w:tcPr>
            <w:tcW w:w="4532" w:type="dxa"/>
          </w:tcPr>
          <w:p w14:paraId="76C963A2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1.建设工程造价管理</w:t>
            </w:r>
          </w:p>
        </w:tc>
      </w:tr>
      <w:tr w14:paraId="38AB08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439C11BA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7737E51B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750C5BD5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4C0F313E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2.建设工程技术与计量（土木建筑工程）</w:t>
            </w:r>
          </w:p>
        </w:tc>
      </w:tr>
      <w:tr w14:paraId="3920DF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47EB611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513CC87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34269813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51AF6440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3.建设工程计价</w:t>
            </w:r>
          </w:p>
        </w:tc>
      </w:tr>
      <w:tr w14:paraId="086DDD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63375FB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648E37A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0B534B89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364EB3E1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4.建设工程造价案例分析（土木建筑工程）</w:t>
            </w:r>
          </w:p>
        </w:tc>
      </w:tr>
      <w:tr w14:paraId="622E61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C279F4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6572057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470A767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02.安装工程</w:t>
            </w:r>
          </w:p>
        </w:tc>
        <w:tc>
          <w:tcPr>
            <w:tcW w:w="4532" w:type="dxa"/>
          </w:tcPr>
          <w:p w14:paraId="08F3989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1.建设工程造价管理</w:t>
            </w:r>
          </w:p>
        </w:tc>
      </w:tr>
      <w:tr w14:paraId="279E39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0E6FBD4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50F6F53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48000A7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29D16903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2.建设工程技术与计量（安装工程）</w:t>
            </w:r>
          </w:p>
        </w:tc>
      </w:tr>
      <w:tr w14:paraId="452EA7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6B1E90AB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1FD9998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6F7E1A01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6DEBC47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3.建设工程计价</w:t>
            </w:r>
          </w:p>
        </w:tc>
      </w:tr>
      <w:tr w14:paraId="7E2915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4491C6AA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10B8384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5459C79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010ABC83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4.建设工程造价案例分析（安装工程）</w:t>
            </w:r>
          </w:p>
        </w:tc>
      </w:tr>
      <w:tr w14:paraId="4B389A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5BF4115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3B4CEC4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42049EBB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03.交通运输工程</w:t>
            </w:r>
          </w:p>
        </w:tc>
        <w:tc>
          <w:tcPr>
            <w:tcW w:w="4532" w:type="dxa"/>
          </w:tcPr>
          <w:p w14:paraId="7859A6C3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1.建设工程造价管理</w:t>
            </w:r>
          </w:p>
        </w:tc>
      </w:tr>
      <w:tr w14:paraId="77E1E4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4B09AE8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0EC7FE71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5D27BD6E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335E0D33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2.建设工程技术与计量（交通运输工程）</w:t>
            </w:r>
          </w:p>
        </w:tc>
      </w:tr>
      <w:tr w14:paraId="1743EA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634D77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1F4C6097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567C7404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0CCA7E7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3.建设工程计价</w:t>
            </w:r>
          </w:p>
        </w:tc>
      </w:tr>
      <w:tr w14:paraId="76DEC8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3C42A4D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3BAEC21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48F5ECD4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71AA5753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4.建设工程造价案例分析（交通运输工程）</w:t>
            </w:r>
          </w:p>
        </w:tc>
      </w:tr>
      <w:tr w14:paraId="7846BB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3728B4E8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6CE4787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7EFDF902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04.水利工程</w:t>
            </w:r>
          </w:p>
        </w:tc>
        <w:tc>
          <w:tcPr>
            <w:tcW w:w="4532" w:type="dxa"/>
          </w:tcPr>
          <w:p w14:paraId="70E48309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1.建设工程造价管理</w:t>
            </w:r>
          </w:p>
        </w:tc>
      </w:tr>
      <w:tr w14:paraId="5960C4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619CF268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372799D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1A3CA4AB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17BA8677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2.建设工程技术与计量（水利工程）</w:t>
            </w:r>
          </w:p>
        </w:tc>
      </w:tr>
      <w:tr w14:paraId="4272B7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3C7E328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1E8ABE5B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221CCF8E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4B3BEE05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3.建设工程计价</w:t>
            </w:r>
          </w:p>
        </w:tc>
      </w:tr>
      <w:tr w14:paraId="2E9915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34CD441B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6B9469D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6222E0D4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4BBF7AB3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4.建设工程造价案例分析（水利工程）</w:t>
            </w:r>
          </w:p>
        </w:tc>
      </w:tr>
      <w:tr w14:paraId="20272B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B72C925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restart"/>
            <w:vAlign w:val="center"/>
          </w:tcPr>
          <w:p w14:paraId="3ABDC39E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02.</w:t>
            </w:r>
          </w:p>
          <w:p w14:paraId="34625F2C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免二科</w:t>
            </w:r>
          </w:p>
        </w:tc>
        <w:tc>
          <w:tcPr>
            <w:tcW w:w="1796" w:type="dxa"/>
            <w:vMerge w:val="restart"/>
            <w:vAlign w:val="center"/>
          </w:tcPr>
          <w:p w14:paraId="2F8C3618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01.土木建筑工程</w:t>
            </w:r>
          </w:p>
        </w:tc>
        <w:tc>
          <w:tcPr>
            <w:tcW w:w="4532" w:type="dxa"/>
          </w:tcPr>
          <w:p w14:paraId="0D16F299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2.建设工程技术与计量（土木建筑工程）</w:t>
            </w:r>
          </w:p>
        </w:tc>
      </w:tr>
      <w:tr w14:paraId="79EFEA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07FBE9B2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5F661BD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30083753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67D81C7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4.建设工程造价案例分析（土木建筑工程）</w:t>
            </w:r>
          </w:p>
        </w:tc>
      </w:tr>
      <w:tr w14:paraId="4A3C70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43B3D598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09C37F0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4AB1BA6D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02.安装工程</w:t>
            </w:r>
          </w:p>
        </w:tc>
        <w:tc>
          <w:tcPr>
            <w:tcW w:w="4532" w:type="dxa"/>
          </w:tcPr>
          <w:p w14:paraId="720A5E18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2.建设工程技术与计量（安装工程）</w:t>
            </w:r>
          </w:p>
        </w:tc>
      </w:tr>
      <w:tr w14:paraId="2879D8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10BD289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61F4BB2A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030A8B6F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01C0F850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4.建设工程造价案例分析（安装工程）</w:t>
            </w:r>
          </w:p>
        </w:tc>
      </w:tr>
      <w:tr w14:paraId="08CB33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2C4A2045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77DC79E1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43F7EF07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03.交通运输工程</w:t>
            </w:r>
          </w:p>
        </w:tc>
        <w:tc>
          <w:tcPr>
            <w:tcW w:w="4532" w:type="dxa"/>
          </w:tcPr>
          <w:p w14:paraId="43ED6BF9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2.建设工程技术与计量（交通运输工程）</w:t>
            </w:r>
          </w:p>
        </w:tc>
      </w:tr>
      <w:tr w14:paraId="118CDC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3484665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119A23C3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7B2CEA49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17D3C14D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4.建设工程造价案例分析（交通运输工程）</w:t>
            </w:r>
          </w:p>
        </w:tc>
      </w:tr>
      <w:tr w14:paraId="4C3A17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6F56911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3E40390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5DB8C9A1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04.水利工程</w:t>
            </w:r>
          </w:p>
        </w:tc>
        <w:tc>
          <w:tcPr>
            <w:tcW w:w="4532" w:type="dxa"/>
          </w:tcPr>
          <w:p w14:paraId="2DB8751E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2.建设工程技术与计量（水利工程）</w:t>
            </w:r>
          </w:p>
        </w:tc>
      </w:tr>
      <w:tr w14:paraId="2E394D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421F2CBE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3538329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4F5BA2E2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0D7C6338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4.建设工程造价案例分析（水利工程）</w:t>
            </w:r>
          </w:p>
        </w:tc>
      </w:tr>
      <w:tr w14:paraId="0C9ADC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3F29C04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restart"/>
            <w:vAlign w:val="center"/>
          </w:tcPr>
          <w:p w14:paraId="093A32B1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01.</w:t>
            </w:r>
          </w:p>
          <w:p w14:paraId="0142B876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增报专业</w:t>
            </w:r>
          </w:p>
        </w:tc>
        <w:tc>
          <w:tcPr>
            <w:tcW w:w="1796" w:type="dxa"/>
            <w:vMerge w:val="restart"/>
            <w:vAlign w:val="center"/>
          </w:tcPr>
          <w:p w14:paraId="322765A1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01.土木建筑工程</w:t>
            </w:r>
          </w:p>
        </w:tc>
        <w:tc>
          <w:tcPr>
            <w:tcW w:w="4532" w:type="dxa"/>
          </w:tcPr>
          <w:p w14:paraId="51807507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2.建设工程技术与计量（土木建筑工程）</w:t>
            </w:r>
          </w:p>
        </w:tc>
      </w:tr>
      <w:tr w14:paraId="03406B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568BFE3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7C4E287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0A2F6500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14:paraId="764F6F07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4.建设工程造价案例分析（土木建筑工程）</w:t>
            </w:r>
          </w:p>
        </w:tc>
      </w:tr>
      <w:tr w14:paraId="3F66F5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1E4FF31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01CCA10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4B1BE036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02.安装工程</w:t>
            </w:r>
          </w:p>
        </w:tc>
        <w:tc>
          <w:tcPr>
            <w:tcW w:w="4532" w:type="dxa"/>
          </w:tcPr>
          <w:p w14:paraId="6FE2F9C1">
            <w:pPr>
              <w:spacing w:line="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2.建设工程技术与计量（安装工程）</w:t>
            </w:r>
          </w:p>
        </w:tc>
      </w:tr>
      <w:tr w14:paraId="32582A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420AED4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5AF5FE32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6FB483FA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14:paraId="70901C0A">
            <w:pPr>
              <w:spacing w:line="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4.建设工程造价案例分析（安装工程）</w:t>
            </w:r>
          </w:p>
        </w:tc>
      </w:tr>
      <w:tr w14:paraId="10D066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6A5A2877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352C533A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2DF9C3BB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03.交通运输工程</w:t>
            </w:r>
          </w:p>
        </w:tc>
        <w:tc>
          <w:tcPr>
            <w:tcW w:w="4532" w:type="dxa"/>
          </w:tcPr>
          <w:p w14:paraId="3DED36C4">
            <w:pPr>
              <w:spacing w:line="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2.建设工程技术与计量（交通运输工程）</w:t>
            </w:r>
          </w:p>
        </w:tc>
      </w:tr>
      <w:tr w14:paraId="42B0A1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76D63411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7D48082A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33B5B87F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14:paraId="56B046A5">
            <w:pPr>
              <w:spacing w:line="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4.建设工程造价案例分析（交通运输工程）</w:t>
            </w:r>
          </w:p>
        </w:tc>
      </w:tr>
      <w:tr w14:paraId="5C0235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7CF91AAB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72E5FDCB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14:paraId="60D99442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04.水利工程</w:t>
            </w:r>
          </w:p>
        </w:tc>
        <w:tc>
          <w:tcPr>
            <w:tcW w:w="4532" w:type="dxa"/>
          </w:tcPr>
          <w:p w14:paraId="5EB42E25">
            <w:pPr>
              <w:spacing w:line="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2.建设工程技术与计量（水利工程）</w:t>
            </w:r>
          </w:p>
        </w:tc>
      </w:tr>
      <w:tr w14:paraId="0C1B4C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 w14:paraId="7A25403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 w14:paraId="1780F649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vAlign w:val="center"/>
          </w:tcPr>
          <w:p w14:paraId="42BB4F06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14:paraId="6000220F">
            <w:pPr>
              <w:spacing w:line="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4.建设工程造价案例分析（水利工程）</w:t>
            </w:r>
          </w:p>
        </w:tc>
      </w:tr>
    </w:tbl>
    <w:p w14:paraId="7FF55E9B">
      <w:pPr>
        <w:spacing w:line="0" w:lineRule="atLeast"/>
        <w:rPr>
          <w:sz w:val="24"/>
          <w:szCs w:val="24"/>
        </w:rPr>
      </w:pPr>
    </w:p>
    <w:sectPr>
      <w:pgSz w:w="11906" w:h="16838"/>
      <w:pgMar w:top="1440" w:right="1797" w:bottom="21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0034"/>
    <w:rsid w:val="000E70DC"/>
    <w:rsid w:val="00127D6A"/>
    <w:rsid w:val="00203089"/>
    <w:rsid w:val="002407AB"/>
    <w:rsid w:val="00430034"/>
    <w:rsid w:val="004662B3"/>
    <w:rsid w:val="00574379"/>
    <w:rsid w:val="006A22B9"/>
    <w:rsid w:val="00782002"/>
    <w:rsid w:val="00BE03FE"/>
    <w:rsid w:val="00C7726C"/>
    <w:rsid w:val="00F1778C"/>
    <w:rsid w:val="00FD6509"/>
    <w:rsid w:val="2593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1</Pages>
  <Words>606</Words>
  <Characters>671</Characters>
  <Lines>6</Lines>
  <Paragraphs>1</Paragraphs>
  <TotalTime>5</TotalTime>
  <ScaleCrop>false</ScaleCrop>
  <LinksUpToDate>false</LinksUpToDate>
  <CharactersWithSpaces>671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2019-07-15T08:51:00Z</dcterms:created>
  <dc:creator>Administrator</dc:creator>
  <cp:lastModifiedBy>lenovo</cp:lastModifiedBy>
  <cp:lastPrinted>2023-08-04T01:43:00Z</cp:lastPrinted>
  <dcterms:modified xsi:type="dcterms:W3CDTF">2025-06-05T04:54:12Z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eyJoZGlkIjoiM2IwYzRlZWUxOTYxZmE3ZTkzOWVhMzEzMDdlYWEyZDUifQ==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68C8B0C085CB4D9096C73AAAEBDFDAC1_12</vt:lpwstr>
  </property>
</Properties>
</file>